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01815" w14:textId="77777777" w:rsidR="008F23A1" w:rsidRPr="002E0C15" w:rsidRDefault="00FB1D8C" w:rsidP="008F23A1">
      <w:pPr>
        <w:jc w:val="center"/>
        <w:rPr>
          <w:b/>
          <w:szCs w:val="24"/>
        </w:rPr>
      </w:pPr>
      <w:r>
        <w:rPr>
          <w:noProof/>
          <w:szCs w:val="24"/>
        </w:rPr>
        <w:drawing>
          <wp:inline distT="0" distB="0" distL="0" distR="0" wp14:anchorId="5326A91F" wp14:editId="0D32EBD2">
            <wp:extent cx="1035050" cy="643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0" cy="643255"/>
                    </a:xfrm>
                    <a:prstGeom prst="rect">
                      <a:avLst/>
                    </a:prstGeom>
                    <a:noFill/>
                    <a:ln>
                      <a:noFill/>
                    </a:ln>
                  </pic:spPr>
                </pic:pic>
              </a:graphicData>
            </a:graphic>
          </wp:inline>
        </w:drawing>
      </w:r>
    </w:p>
    <w:p w14:paraId="6EF8DEE1" w14:textId="77777777" w:rsidR="008F23A1" w:rsidRPr="00072FC5" w:rsidRDefault="008F23A1" w:rsidP="008F23A1">
      <w:pPr>
        <w:jc w:val="center"/>
        <w:rPr>
          <w:rFonts w:ascii="Arial" w:hAnsi="Arial" w:cs="Arial"/>
          <w:b/>
          <w:sz w:val="28"/>
          <w:szCs w:val="28"/>
        </w:rPr>
      </w:pPr>
      <w:r w:rsidRPr="00072FC5">
        <w:rPr>
          <w:rFonts w:ascii="Arial" w:hAnsi="Arial" w:cs="Arial"/>
          <w:b/>
          <w:sz w:val="28"/>
          <w:szCs w:val="28"/>
        </w:rPr>
        <w:t>Mount Joy Borough Council</w:t>
      </w:r>
    </w:p>
    <w:p w14:paraId="5C8B4450" w14:textId="77777777" w:rsidR="008F23A1" w:rsidRPr="007A3B86" w:rsidRDefault="008F23A1" w:rsidP="008F23A1">
      <w:pPr>
        <w:jc w:val="center"/>
        <w:rPr>
          <w:rFonts w:ascii="Arial" w:hAnsi="Arial" w:cs="Arial"/>
          <w:b/>
          <w:sz w:val="22"/>
          <w:szCs w:val="22"/>
        </w:rPr>
      </w:pPr>
      <w:r w:rsidRPr="007A3B86">
        <w:rPr>
          <w:rFonts w:ascii="Arial" w:hAnsi="Arial" w:cs="Arial"/>
          <w:b/>
          <w:sz w:val="22"/>
          <w:szCs w:val="22"/>
        </w:rPr>
        <w:t>Administration &amp; Finance Committee</w:t>
      </w:r>
      <w:r w:rsidR="009B6511">
        <w:rPr>
          <w:rFonts w:ascii="Arial" w:hAnsi="Arial" w:cs="Arial"/>
          <w:b/>
          <w:sz w:val="22"/>
          <w:szCs w:val="22"/>
        </w:rPr>
        <w:t xml:space="preserve"> Meeting Minutes</w:t>
      </w:r>
    </w:p>
    <w:p w14:paraId="65C8A486" w14:textId="731E4BF6" w:rsidR="00DB0762" w:rsidRDefault="00C06B33" w:rsidP="00DB0762">
      <w:pPr>
        <w:jc w:val="center"/>
        <w:rPr>
          <w:rFonts w:ascii="Arial" w:hAnsi="Arial" w:cs="Arial"/>
          <w:b/>
          <w:sz w:val="22"/>
          <w:szCs w:val="22"/>
        </w:rPr>
      </w:pPr>
      <w:r>
        <w:rPr>
          <w:rFonts w:ascii="Arial" w:hAnsi="Arial" w:cs="Arial"/>
          <w:b/>
          <w:sz w:val="22"/>
          <w:szCs w:val="22"/>
        </w:rPr>
        <w:t>Febr</w:t>
      </w:r>
      <w:r w:rsidR="00781D88">
        <w:rPr>
          <w:rFonts w:ascii="Arial" w:hAnsi="Arial" w:cs="Arial"/>
          <w:b/>
          <w:sz w:val="22"/>
          <w:szCs w:val="22"/>
        </w:rPr>
        <w:t>uary</w:t>
      </w:r>
      <w:r w:rsidR="001477AE">
        <w:rPr>
          <w:rFonts w:ascii="Arial" w:hAnsi="Arial" w:cs="Arial"/>
          <w:b/>
          <w:sz w:val="22"/>
          <w:szCs w:val="22"/>
        </w:rPr>
        <w:t xml:space="preserve"> </w:t>
      </w:r>
      <w:r w:rsidR="002F6FFA">
        <w:rPr>
          <w:rFonts w:ascii="Arial" w:hAnsi="Arial" w:cs="Arial"/>
          <w:b/>
          <w:sz w:val="22"/>
          <w:szCs w:val="22"/>
        </w:rPr>
        <w:t>2</w:t>
      </w:r>
      <w:r>
        <w:rPr>
          <w:rFonts w:ascii="Arial" w:hAnsi="Arial" w:cs="Arial"/>
          <w:b/>
          <w:sz w:val="22"/>
          <w:szCs w:val="22"/>
        </w:rPr>
        <w:t>2</w:t>
      </w:r>
      <w:r w:rsidR="00DB0762">
        <w:rPr>
          <w:rFonts w:ascii="Arial" w:hAnsi="Arial" w:cs="Arial"/>
          <w:b/>
          <w:sz w:val="22"/>
          <w:szCs w:val="22"/>
        </w:rPr>
        <w:t>, 201</w:t>
      </w:r>
      <w:r w:rsidR="0021571C">
        <w:rPr>
          <w:rFonts w:ascii="Arial" w:hAnsi="Arial" w:cs="Arial"/>
          <w:b/>
          <w:sz w:val="22"/>
          <w:szCs w:val="22"/>
        </w:rPr>
        <w:t>8</w:t>
      </w:r>
    </w:p>
    <w:p w14:paraId="5D5CA55C" w14:textId="77777777" w:rsidR="006A2E36" w:rsidRDefault="006A2E36" w:rsidP="00DF7FDF">
      <w:pPr>
        <w:rPr>
          <w:rFonts w:ascii="Arial" w:hAnsi="Arial" w:cs="Arial"/>
          <w:b/>
          <w:sz w:val="22"/>
          <w:szCs w:val="22"/>
          <w:highlight w:val="yellow"/>
        </w:rPr>
      </w:pPr>
    </w:p>
    <w:p w14:paraId="46409DDA" w14:textId="2EE0D13C" w:rsidR="00B26773" w:rsidRPr="00515D12" w:rsidRDefault="00B26773" w:rsidP="00515D12">
      <w:pPr>
        <w:ind w:left="360"/>
        <w:rPr>
          <w:rFonts w:ascii="Arial" w:hAnsi="Arial" w:cs="Arial"/>
          <w:sz w:val="20"/>
        </w:rPr>
      </w:pPr>
      <w:bookmarkStart w:id="0" w:name="OLE_LINK3"/>
      <w:r w:rsidRPr="00515D12">
        <w:rPr>
          <w:rFonts w:ascii="Arial" w:hAnsi="Arial" w:cs="Arial"/>
          <w:sz w:val="20"/>
        </w:rPr>
        <w:t>Members</w:t>
      </w:r>
      <w:r w:rsidR="009607EB">
        <w:rPr>
          <w:rFonts w:ascii="Arial" w:hAnsi="Arial" w:cs="Arial"/>
          <w:sz w:val="20"/>
        </w:rPr>
        <w:t xml:space="preserve"> pr</w:t>
      </w:r>
      <w:r w:rsidR="00DD4306">
        <w:rPr>
          <w:rFonts w:ascii="Arial" w:hAnsi="Arial" w:cs="Arial"/>
          <w:sz w:val="20"/>
        </w:rPr>
        <w:t xml:space="preserve">esent:  Chairman Youngerman, </w:t>
      </w:r>
      <w:r w:rsidR="0080379C">
        <w:rPr>
          <w:rFonts w:ascii="Arial" w:hAnsi="Arial" w:cs="Arial"/>
          <w:sz w:val="20"/>
        </w:rPr>
        <w:t xml:space="preserve">Councilor </w:t>
      </w:r>
      <w:r w:rsidR="00F84571">
        <w:rPr>
          <w:rFonts w:ascii="Arial" w:hAnsi="Arial" w:cs="Arial"/>
          <w:sz w:val="20"/>
        </w:rPr>
        <w:t>Reese</w:t>
      </w:r>
      <w:r w:rsidR="00E33A8F">
        <w:rPr>
          <w:rFonts w:ascii="Arial" w:hAnsi="Arial" w:cs="Arial"/>
          <w:sz w:val="20"/>
        </w:rPr>
        <w:t xml:space="preserve"> </w:t>
      </w:r>
      <w:r w:rsidR="00DD4306">
        <w:rPr>
          <w:rFonts w:ascii="Arial" w:hAnsi="Arial" w:cs="Arial"/>
          <w:sz w:val="20"/>
        </w:rPr>
        <w:t xml:space="preserve">and </w:t>
      </w:r>
      <w:r w:rsidR="00BD3346">
        <w:rPr>
          <w:rFonts w:ascii="Arial" w:hAnsi="Arial" w:cs="Arial"/>
          <w:sz w:val="20"/>
        </w:rPr>
        <w:t xml:space="preserve">Councilor </w:t>
      </w:r>
      <w:r w:rsidR="00F84571">
        <w:rPr>
          <w:rFonts w:ascii="Arial" w:hAnsi="Arial" w:cs="Arial"/>
          <w:sz w:val="20"/>
        </w:rPr>
        <w:t>Glessner</w:t>
      </w:r>
      <w:r w:rsidR="00DD4306">
        <w:rPr>
          <w:rFonts w:ascii="Arial" w:hAnsi="Arial" w:cs="Arial"/>
          <w:sz w:val="20"/>
        </w:rPr>
        <w:t xml:space="preserve">. </w:t>
      </w:r>
    </w:p>
    <w:p w14:paraId="37F48F75" w14:textId="77777777" w:rsidR="00B26773" w:rsidRPr="00515D12" w:rsidRDefault="00B26773" w:rsidP="00515D12">
      <w:pPr>
        <w:ind w:left="360"/>
        <w:rPr>
          <w:rFonts w:ascii="Arial" w:hAnsi="Arial" w:cs="Arial"/>
          <w:b/>
          <w:sz w:val="20"/>
        </w:rPr>
      </w:pPr>
    </w:p>
    <w:p w14:paraId="3C305E7C" w14:textId="759F5BDC" w:rsidR="00B26773" w:rsidRPr="00515D12" w:rsidRDefault="00D27033" w:rsidP="00515D12">
      <w:pPr>
        <w:ind w:left="360"/>
        <w:rPr>
          <w:rFonts w:ascii="Arial" w:hAnsi="Arial" w:cs="Arial"/>
          <w:sz w:val="20"/>
        </w:rPr>
      </w:pPr>
      <w:r>
        <w:rPr>
          <w:rFonts w:ascii="Arial" w:hAnsi="Arial" w:cs="Arial"/>
          <w:sz w:val="20"/>
        </w:rPr>
        <w:t xml:space="preserve">Others present:  </w:t>
      </w:r>
      <w:r w:rsidR="00EF07CB">
        <w:rPr>
          <w:rFonts w:ascii="Arial" w:hAnsi="Arial" w:cs="Arial"/>
          <w:sz w:val="20"/>
        </w:rPr>
        <w:t xml:space="preserve">Borough Manager </w:t>
      </w:r>
      <w:r w:rsidR="00B26773" w:rsidRPr="00515D12">
        <w:rPr>
          <w:rFonts w:ascii="Arial" w:hAnsi="Arial" w:cs="Arial"/>
          <w:sz w:val="20"/>
        </w:rPr>
        <w:t>Sam</w:t>
      </w:r>
      <w:r w:rsidR="009607EB">
        <w:rPr>
          <w:rFonts w:ascii="Arial" w:hAnsi="Arial" w:cs="Arial"/>
          <w:sz w:val="20"/>
        </w:rPr>
        <w:t>uel</w:t>
      </w:r>
      <w:r w:rsidR="00B26773" w:rsidRPr="00515D12">
        <w:rPr>
          <w:rFonts w:ascii="Arial" w:hAnsi="Arial" w:cs="Arial"/>
          <w:sz w:val="20"/>
        </w:rPr>
        <w:t xml:space="preserve"> Sulkosk</w:t>
      </w:r>
      <w:r w:rsidR="00F84571">
        <w:rPr>
          <w:rFonts w:ascii="Arial" w:hAnsi="Arial" w:cs="Arial"/>
          <w:sz w:val="20"/>
        </w:rPr>
        <w:t>y</w:t>
      </w:r>
      <w:r w:rsidR="003C4773">
        <w:rPr>
          <w:rFonts w:ascii="Arial" w:hAnsi="Arial" w:cs="Arial"/>
          <w:sz w:val="20"/>
        </w:rPr>
        <w:t>, Bruce Haigh</w:t>
      </w:r>
      <w:r w:rsidR="000B4A11">
        <w:rPr>
          <w:rFonts w:ascii="Arial" w:hAnsi="Arial" w:cs="Arial"/>
          <w:sz w:val="20"/>
        </w:rPr>
        <w:t xml:space="preserve"> of 504 Rose Petal Lane</w:t>
      </w:r>
    </w:p>
    <w:p w14:paraId="26A592DD" w14:textId="77777777" w:rsidR="00B26773" w:rsidRDefault="00B26773" w:rsidP="00B26773">
      <w:pPr>
        <w:ind w:left="360"/>
        <w:rPr>
          <w:rFonts w:ascii="Arial" w:hAnsi="Arial" w:cs="Arial"/>
          <w:sz w:val="20"/>
        </w:rPr>
      </w:pPr>
    </w:p>
    <w:p w14:paraId="38FFFDA1" w14:textId="711DD94B" w:rsidR="00F767D4" w:rsidRDefault="001477AE" w:rsidP="00AA376D">
      <w:pPr>
        <w:ind w:left="360"/>
        <w:rPr>
          <w:rFonts w:ascii="Arial" w:hAnsi="Arial" w:cs="Arial"/>
          <w:sz w:val="20"/>
        </w:rPr>
      </w:pPr>
      <w:r>
        <w:rPr>
          <w:rFonts w:ascii="Arial" w:hAnsi="Arial" w:cs="Arial"/>
          <w:sz w:val="20"/>
        </w:rPr>
        <w:t xml:space="preserve">Chairman Youngerman </w:t>
      </w:r>
      <w:r w:rsidR="00B26773" w:rsidRPr="00B26773">
        <w:rPr>
          <w:rFonts w:ascii="Arial" w:hAnsi="Arial" w:cs="Arial"/>
          <w:sz w:val="20"/>
        </w:rPr>
        <w:t>called the meeting to or</w:t>
      </w:r>
      <w:r>
        <w:rPr>
          <w:rFonts w:ascii="Arial" w:hAnsi="Arial" w:cs="Arial"/>
          <w:sz w:val="20"/>
        </w:rPr>
        <w:t>der at 6:</w:t>
      </w:r>
      <w:r w:rsidR="003C4773">
        <w:rPr>
          <w:rFonts w:ascii="Arial" w:hAnsi="Arial" w:cs="Arial"/>
          <w:sz w:val="20"/>
        </w:rPr>
        <w:t>4</w:t>
      </w:r>
      <w:r w:rsidR="00781D88">
        <w:rPr>
          <w:rFonts w:ascii="Arial" w:hAnsi="Arial" w:cs="Arial"/>
          <w:sz w:val="20"/>
        </w:rPr>
        <w:t>0</w:t>
      </w:r>
      <w:r w:rsidR="00F84571">
        <w:rPr>
          <w:rFonts w:ascii="Arial" w:hAnsi="Arial" w:cs="Arial"/>
          <w:sz w:val="20"/>
        </w:rPr>
        <w:t xml:space="preserve"> </w:t>
      </w:r>
      <w:r w:rsidR="00B26773" w:rsidRPr="00B26773">
        <w:rPr>
          <w:rFonts w:ascii="Arial" w:hAnsi="Arial" w:cs="Arial"/>
          <w:sz w:val="20"/>
        </w:rPr>
        <w:t>PM</w:t>
      </w:r>
      <w:r w:rsidR="009607EB">
        <w:rPr>
          <w:rFonts w:ascii="Arial" w:hAnsi="Arial" w:cs="Arial"/>
          <w:sz w:val="20"/>
        </w:rPr>
        <w:t>.</w:t>
      </w:r>
    </w:p>
    <w:p w14:paraId="4FB1DF0E" w14:textId="77777777" w:rsidR="00F767D4" w:rsidRDefault="00F767D4" w:rsidP="00AA376D">
      <w:pPr>
        <w:ind w:left="360"/>
        <w:rPr>
          <w:rFonts w:ascii="Arial" w:hAnsi="Arial" w:cs="Arial"/>
          <w:sz w:val="20"/>
        </w:rPr>
      </w:pPr>
    </w:p>
    <w:p w14:paraId="75C7068E" w14:textId="6D90B11A" w:rsidR="00B26773" w:rsidRDefault="001477AE" w:rsidP="00B26773">
      <w:pPr>
        <w:ind w:left="360"/>
        <w:rPr>
          <w:rFonts w:ascii="Arial" w:hAnsi="Arial" w:cs="Arial"/>
          <w:sz w:val="20"/>
        </w:rPr>
      </w:pPr>
      <w:r>
        <w:rPr>
          <w:rFonts w:ascii="Arial" w:hAnsi="Arial" w:cs="Arial"/>
          <w:sz w:val="20"/>
        </w:rPr>
        <w:t>Chairman Younger</w:t>
      </w:r>
      <w:r w:rsidR="007B43CE">
        <w:rPr>
          <w:rFonts w:ascii="Arial" w:hAnsi="Arial" w:cs="Arial"/>
          <w:sz w:val="20"/>
        </w:rPr>
        <w:t>man</w:t>
      </w:r>
      <w:r>
        <w:rPr>
          <w:rFonts w:ascii="Arial" w:hAnsi="Arial" w:cs="Arial"/>
          <w:sz w:val="20"/>
        </w:rPr>
        <w:t xml:space="preserve"> </w:t>
      </w:r>
      <w:r w:rsidR="003263E5">
        <w:rPr>
          <w:rFonts w:ascii="Arial" w:hAnsi="Arial" w:cs="Arial"/>
          <w:sz w:val="20"/>
        </w:rPr>
        <w:t>announced that</w:t>
      </w:r>
      <w:r w:rsidR="009A3B0D">
        <w:rPr>
          <w:rFonts w:ascii="Arial" w:hAnsi="Arial" w:cs="Arial"/>
          <w:sz w:val="20"/>
        </w:rPr>
        <w:t xml:space="preserve"> </w:t>
      </w:r>
      <w:r w:rsidR="00781D88">
        <w:rPr>
          <w:rFonts w:ascii="Arial" w:hAnsi="Arial" w:cs="Arial"/>
          <w:sz w:val="20"/>
        </w:rPr>
        <w:t>Executive Sessions were held</w:t>
      </w:r>
      <w:r w:rsidR="000B4A11">
        <w:rPr>
          <w:rFonts w:ascii="Arial" w:hAnsi="Arial" w:cs="Arial"/>
          <w:sz w:val="20"/>
        </w:rPr>
        <w:t xml:space="preserve"> and January 25, 2018 for labor and real estate issues.  No decisions were made.</w:t>
      </w:r>
    </w:p>
    <w:p w14:paraId="6F537A0E" w14:textId="77777777" w:rsidR="001F45FC" w:rsidRDefault="001F45FC" w:rsidP="00B26773">
      <w:pPr>
        <w:ind w:left="360"/>
        <w:rPr>
          <w:rFonts w:ascii="Arial" w:hAnsi="Arial" w:cs="Arial"/>
          <w:sz w:val="20"/>
        </w:rPr>
      </w:pPr>
    </w:p>
    <w:p w14:paraId="707E70AE" w14:textId="46572B74" w:rsidR="00B26773" w:rsidRDefault="00B26773" w:rsidP="00B26773">
      <w:pPr>
        <w:ind w:left="360"/>
        <w:rPr>
          <w:rFonts w:ascii="Arial" w:hAnsi="Arial" w:cs="Arial"/>
          <w:i/>
          <w:sz w:val="20"/>
        </w:rPr>
      </w:pPr>
      <w:r>
        <w:rPr>
          <w:rFonts w:ascii="Arial" w:hAnsi="Arial" w:cs="Arial"/>
          <w:sz w:val="20"/>
        </w:rPr>
        <w:t>On a MOTION b</w:t>
      </w:r>
      <w:r w:rsidR="00283930">
        <w:rPr>
          <w:rFonts w:ascii="Arial" w:hAnsi="Arial" w:cs="Arial"/>
          <w:sz w:val="20"/>
        </w:rPr>
        <w:t xml:space="preserve">y </w:t>
      </w:r>
      <w:r w:rsidR="00E8203F">
        <w:rPr>
          <w:rFonts w:ascii="Arial" w:hAnsi="Arial" w:cs="Arial"/>
          <w:sz w:val="20"/>
        </w:rPr>
        <w:t>Reese</w:t>
      </w:r>
      <w:r w:rsidR="00283930">
        <w:rPr>
          <w:rFonts w:ascii="Arial" w:hAnsi="Arial" w:cs="Arial"/>
          <w:sz w:val="20"/>
        </w:rPr>
        <w:t xml:space="preserve"> and second by </w:t>
      </w:r>
      <w:r w:rsidR="000D2F14">
        <w:rPr>
          <w:rFonts w:ascii="Arial" w:hAnsi="Arial" w:cs="Arial"/>
          <w:sz w:val="20"/>
        </w:rPr>
        <w:t>Glessner</w:t>
      </w:r>
      <w:r>
        <w:rPr>
          <w:rFonts w:ascii="Arial" w:hAnsi="Arial" w:cs="Arial"/>
          <w:sz w:val="20"/>
        </w:rPr>
        <w:t xml:space="preserve">, the </w:t>
      </w:r>
      <w:r w:rsidR="003263E5">
        <w:rPr>
          <w:rFonts w:ascii="Arial" w:hAnsi="Arial" w:cs="Arial"/>
          <w:sz w:val="20"/>
        </w:rPr>
        <w:t xml:space="preserve">agenda </w:t>
      </w:r>
      <w:r w:rsidR="001477AE">
        <w:rPr>
          <w:rFonts w:ascii="Arial" w:hAnsi="Arial" w:cs="Arial"/>
          <w:sz w:val="20"/>
        </w:rPr>
        <w:t xml:space="preserve">for the </w:t>
      </w:r>
      <w:r w:rsidR="000B4A11">
        <w:rPr>
          <w:rFonts w:ascii="Arial" w:hAnsi="Arial" w:cs="Arial"/>
          <w:sz w:val="20"/>
        </w:rPr>
        <w:t>Febr</w:t>
      </w:r>
      <w:r w:rsidR="000D2F14">
        <w:rPr>
          <w:rFonts w:ascii="Arial" w:hAnsi="Arial" w:cs="Arial"/>
          <w:sz w:val="20"/>
        </w:rPr>
        <w:t>uary</w:t>
      </w:r>
      <w:r w:rsidR="001477AE">
        <w:rPr>
          <w:rFonts w:ascii="Arial" w:hAnsi="Arial" w:cs="Arial"/>
          <w:sz w:val="20"/>
        </w:rPr>
        <w:t xml:space="preserve"> </w:t>
      </w:r>
      <w:r w:rsidR="000D2F14">
        <w:rPr>
          <w:rFonts w:ascii="Arial" w:hAnsi="Arial" w:cs="Arial"/>
          <w:sz w:val="20"/>
        </w:rPr>
        <w:t>2</w:t>
      </w:r>
      <w:r w:rsidR="000B4A11">
        <w:rPr>
          <w:rFonts w:ascii="Arial" w:hAnsi="Arial" w:cs="Arial"/>
          <w:sz w:val="20"/>
        </w:rPr>
        <w:t>2</w:t>
      </w:r>
      <w:r w:rsidR="00F05041">
        <w:rPr>
          <w:rFonts w:ascii="Arial" w:hAnsi="Arial" w:cs="Arial"/>
          <w:sz w:val="20"/>
        </w:rPr>
        <w:t>, 2</w:t>
      </w:r>
      <w:r w:rsidR="00FB0ECE">
        <w:rPr>
          <w:rFonts w:ascii="Arial" w:hAnsi="Arial" w:cs="Arial"/>
          <w:sz w:val="20"/>
        </w:rPr>
        <w:t>01</w:t>
      </w:r>
      <w:r w:rsidR="000D2F14">
        <w:rPr>
          <w:rFonts w:ascii="Arial" w:hAnsi="Arial" w:cs="Arial"/>
          <w:sz w:val="20"/>
        </w:rPr>
        <w:t>8</w:t>
      </w:r>
      <w:r w:rsidR="00FB0ECE">
        <w:rPr>
          <w:rFonts w:ascii="Arial" w:hAnsi="Arial" w:cs="Arial"/>
          <w:sz w:val="20"/>
        </w:rPr>
        <w:t xml:space="preserve"> meeting </w:t>
      </w:r>
      <w:r w:rsidR="003263E5">
        <w:rPr>
          <w:rFonts w:ascii="Arial" w:hAnsi="Arial" w:cs="Arial"/>
          <w:sz w:val="20"/>
        </w:rPr>
        <w:t>was</w:t>
      </w:r>
      <w:r w:rsidR="00FB0ECE">
        <w:rPr>
          <w:rFonts w:ascii="Arial" w:hAnsi="Arial" w:cs="Arial"/>
          <w:sz w:val="20"/>
        </w:rPr>
        <w:t xml:space="preserve"> approved</w:t>
      </w:r>
      <w:r w:rsidRPr="00B26773">
        <w:rPr>
          <w:rFonts w:ascii="Arial" w:hAnsi="Arial" w:cs="Arial"/>
          <w:sz w:val="20"/>
        </w:rPr>
        <w:t>.</w:t>
      </w:r>
      <w:r>
        <w:rPr>
          <w:rFonts w:ascii="Arial" w:hAnsi="Arial" w:cs="Arial"/>
          <w:sz w:val="20"/>
        </w:rPr>
        <w:t xml:space="preserve">  </w:t>
      </w:r>
      <w:r>
        <w:rPr>
          <w:rFonts w:ascii="Arial" w:hAnsi="Arial" w:cs="Arial"/>
          <w:i/>
          <w:sz w:val="20"/>
        </w:rPr>
        <w:t>Motion carries unanimously.</w:t>
      </w:r>
    </w:p>
    <w:p w14:paraId="3DB5BE52" w14:textId="77777777" w:rsidR="00BD63E0" w:rsidRDefault="00BD63E0" w:rsidP="00B26773">
      <w:pPr>
        <w:ind w:left="360"/>
        <w:rPr>
          <w:rFonts w:ascii="Arial" w:hAnsi="Arial" w:cs="Arial"/>
          <w:i/>
          <w:sz w:val="20"/>
        </w:rPr>
      </w:pPr>
    </w:p>
    <w:p w14:paraId="0053140E" w14:textId="77777777" w:rsidR="00BD63E0" w:rsidRPr="00BD63E0" w:rsidRDefault="00B26773" w:rsidP="003E3CCD">
      <w:pPr>
        <w:ind w:left="360"/>
        <w:rPr>
          <w:rFonts w:ascii="Arial" w:hAnsi="Arial" w:cs="Arial"/>
          <w:sz w:val="20"/>
        </w:rPr>
      </w:pPr>
      <w:r w:rsidRPr="003263E5">
        <w:rPr>
          <w:rFonts w:ascii="Arial" w:hAnsi="Arial" w:cs="Arial"/>
          <w:b/>
          <w:sz w:val="20"/>
        </w:rPr>
        <w:t>Public Input Period</w:t>
      </w:r>
      <w:r w:rsidR="00D71F6F">
        <w:rPr>
          <w:rFonts w:ascii="Arial" w:hAnsi="Arial" w:cs="Arial"/>
          <w:b/>
          <w:sz w:val="20"/>
        </w:rPr>
        <w:t xml:space="preserve">:  </w:t>
      </w:r>
      <w:r w:rsidR="00636AD8">
        <w:rPr>
          <w:rFonts w:ascii="Arial" w:hAnsi="Arial" w:cs="Arial"/>
          <w:sz w:val="20"/>
        </w:rPr>
        <w:t>None</w:t>
      </w:r>
    </w:p>
    <w:p w14:paraId="0E34FC69" w14:textId="77777777" w:rsidR="00D71F6F" w:rsidRDefault="00D71F6F" w:rsidP="00D71F6F">
      <w:pPr>
        <w:ind w:left="360"/>
        <w:rPr>
          <w:rFonts w:ascii="Arial" w:hAnsi="Arial" w:cs="Arial"/>
          <w:b/>
          <w:sz w:val="20"/>
        </w:rPr>
      </w:pPr>
    </w:p>
    <w:p w14:paraId="21C3F8C7" w14:textId="5FFEA0F8" w:rsidR="00E30BE1" w:rsidRPr="000B4A11" w:rsidRDefault="00781D88" w:rsidP="000B4A11">
      <w:pPr>
        <w:ind w:left="360"/>
        <w:rPr>
          <w:rFonts w:ascii="Arial" w:hAnsi="Arial" w:cs="Arial"/>
          <w:sz w:val="20"/>
        </w:rPr>
      </w:pPr>
      <w:r w:rsidRPr="00781D88">
        <w:rPr>
          <w:rFonts w:ascii="Arial" w:hAnsi="Arial" w:cs="Arial"/>
          <w:sz w:val="20"/>
        </w:rPr>
        <w:t xml:space="preserve">Motion made by </w:t>
      </w:r>
      <w:r w:rsidR="000B4A11">
        <w:rPr>
          <w:rFonts w:ascii="Arial" w:hAnsi="Arial" w:cs="Arial"/>
          <w:sz w:val="20"/>
        </w:rPr>
        <w:t>Reese</w:t>
      </w:r>
      <w:r w:rsidRPr="00781D88">
        <w:rPr>
          <w:rFonts w:ascii="Arial" w:hAnsi="Arial" w:cs="Arial"/>
          <w:sz w:val="20"/>
        </w:rPr>
        <w:t xml:space="preserve">, seconded by </w:t>
      </w:r>
      <w:r w:rsidR="000B4A11">
        <w:rPr>
          <w:rFonts w:ascii="Arial" w:hAnsi="Arial" w:cs="Arial"/>
          <w:sz w:val="20"/>
        </w:rPr>
        <w:t>Glessner</w:t>
      </w:r>
      <w:r w:rsidRPr="00781D88">
        <w:rPr>
          <w:rFonts w:ascii="Arial" w:hAnsi="Arial" w:cs="Arial"/>
          <w:sz w:val="20"/>
        </w:rPr>
        <w:t xml:space="preserve"> </w:t>
      </w:r>
      <w:r w:rsidR="000B4A11">
        <w:rPr>
          <w:rFonts w:ascii="Arial" w:hAnsi="Arial" w:cs="Arial"/>
          <w:sz w:val="20"/>
        </w:rPr>
        <w:t xml:space="preserve">to approve the minutes from January 25, 2018 with correction of removing word President before Reese.  </w:t>
      </w:r>
      <w:r w:rsidRPr="00781D88">
        <w:rPr>
          <w:rFonts w:ascii="Arial" w:hAnsi="Arial" w:cs="Arial"/>
          <w:sz w:val="20"/>
        </w:rPr>
        <w:t xml:space="preserve">Motion carried </w:t>
      </w:r>
      <w:r w:rsidR="000B4A11">
        <w:rPr>
          <w:rFonts w:ascii="Arial" w:hAnsi="Arial" w:cs="Arial"/>
          <w:sz w:val="20"/>
        </w:rPr>
        <w:t>unanimously</w:t>
      </w:r>
      <w:r w:rsidRPr="00781D88">
        <w:rPr>
          <w:rFonts w:ascii="Arial" w:hAnsi="Arial" w:cs="Arial"/>
          <w:sz w:val="20"/>
        </w:rPr>
        <w:t xml:space="preserve">.  </w:t>
      </w:r>
    </w:p>
    <w:p w14:paraId="762BA7B6" w14:textId="77777777" w:rsidR="00C35990" w:rsidRPr="00781D88" w:rsidRDefault="00C35990" w:rsidP="00781D88">
      <w:pPr>
        <w:rPr>
          <w:rFonts w:ascii="Arial" w:hAnsi="Arial" w:cs="Arial"/>
          <w:sz w:val="20"/>
        </w:rPr>
      </w:pPr>
    </w:p>
    <w:p w14:paraId="03CDF718" w14:textId="149118B0" w:rsidR="004A27F9" w:rsidRDefault="005C1A82" w:rsidP="009B7051">
      <w:pPr>
        <w:ind w:firstLine="360"/>
        <w:rPr>
          <w:rFonts w:ascii="Arial" w:hAnsi="Arial" w:cs="Arial"/>
          <w:b/>
          <w:sz w:val="20"/>
        </w:rPr>
      </w:pPr>
      <w:r w:rsidRPr="009B7051">
        <w:rPr>
          <w:rFonts w:ascii="Arial" w:hAnsi="Arial" w:cs="Arial"/>
          <w:b/>
          <w:sz w:val="20"/>
        </w:rPr>
        <w:t xml:space="preserve">Administration, Budget, and </w:t>
      </w:r>
      <w:r w:rsidR="008F23A1" w:rsidRPr="009B7051">
        <w:rPr>
          <w:rFonts w:ascii="Arial" w:hAnsi="Arial" w:cs="Arial"/>
          <w:b/>
          <w:sz w:val="20"/>
        </w:rPr>
        <w:t>Finance</w:t>
      </w:r>
      <w:r w:rsidR="009B7051">
        <w:rPr>
          <w:rFonts w:ascii="Arial" w:hAnsi="Arial" w:cs="Arial"/>
          <w:b/>
          <w:sz w:val="20"/>
        </w:rPr>
        <w:t>:</w:t>
      </w:r>
      <w:r w:rsidR="001230CA">
        <w:rPr>
          <w:rFonts w:ascii="Arial" w:hAnsi="Arial" w:cs="Arial"/>
          <w:b/>
          <w:sz w:val="20"/>
        </w:rPr>
        <w:t xml:space="preserve"> </w:t>
      </w:r>
    </w:p>
    <w:p w14:paraId="1D6CDFA5" w14:textId="74CC9042" w:rsidR="000B4A11" w:rsidRDefault="000B4A11" w:rsidP="009B7051">
      <w:pPr>
        <w:ind w:firstLine="360"/>
        <w:rPr>
          <w:rFonts w:ascii="Arial" w:hAnsi="Arial" w:cs="Arial"/>
          <w:b/>
          <w:sz w:val="20"/>
        </w:rPr>
      </w:pPr>
    </w:p>
    <w:p w14:paraId="57A082A7" w14:textId="3A185C74" w:rsidR="003C5F5C" w:rsidRDefault="00BA3CCC" w:rsidP="00BA3CCC">
      <w:pPr>
        <w:ind w:left="360"/>
        <w:rPr>
          <w:rFonts w:ascii="Arial" w:hAnsi="Arial" w:cs="Arial"/>
          <w:sz w:val="20"/>
        </w:rPr>
      </w:pPr>
      <w:r w:rsidRPr="00BA3CCC">
        <w:rPr>
          <w:rFonts w:ascii="Arial" w:hAnsi="Arial" w:cs="Arial"/>
          <w:sz w:val="20"/>
        </w:rPr>
        <w:t>Rose Haskell</w:t>
      </w:r>
      <w:r>
        <w:rPr>
          <w:rFonts w:ascii="Arial" w:hAnsi="Arial" w:cs="Arial"/>
          <w:sz w:val="20"/>
        </w:rPr>
        <w:t>, GIS Analyst for Lancaster Count GIS, discussed the reapportionment ward models 1, 2 and 3.  Rose discussed the boundaries using a districting tool.  Latest data was from 2010 US Census.  Haskell discussed some of the factors used such a population growth.  Haskell explained the 2015 American Community Survey projected population of 8,000 compared to 7,400 population from the 2010 census numbers.  The 2015 American Community Survey helps define growth area</w:t>
      </w:r>
      <w:r w:rsidR="004F5E76">
        <w:rPr>
          <w:rFonts w:ascii="Arial" w:hAnsi="Arial" w:cs="Arial"/>
          <w:sz w:val="20"/>
        </w:rPr>
        <w:t xml:space="preserve">s.  Haskell reviewed the differences in the various models and the different assumption that went into each.  The Committee and the Borough manager asked </w:t>
      </w:r>
      <w:r w:rsidR="008D2529">
        <w:rPr>
          <w:rFonts w:ascii="Arial" w:hAnsi="Arial" w:cs="Arial"/>
          <w:sz w:val="20"/>
        </w:rPr>
        <w:t>several</w:t>
      </w:r>
      <w:r w:rsidR="004F5E76">
        <w:rPr>
          <w:rFonts w:ascii="Arial" w:hAnsi="Arial" w:cs="Arial"/>
          <w:sz w:val="20"/>
        </w:rPr>
        <w:t xml:space="preserve"> questions concerning the models, assumptions made and the new population disbursements.  </w:t>
      </w:r>
    </w:p>
    <w:p w14:paraId="63D7AB3D" w14:textId="77777777" w:rsidR="003C5F5C" w:rsidRDefault="003C5F5C" w:rsidP="00BA3CCC">
      <w:pPr>
        <w:ind w:left="360"/>
        <w:rPr>
          <w:rFonts w:ascii="Arial" w:hAnsi="Arial" w:cs="Arial"/>
          <w:sz w:val="20"/>
        </w:rPr>
      </w:pPr>
    </w:p>
    <w:p w14:paraId="66C73394" w14:textId="497BD1EE" w:rsidR="000B4A11" w:rsidRDefault="004F5E76" w:rsidP="00BA3CCC">
      <w:pPr>
        <w:ind w:left="360"/>
        <w:rPr>
          <w:rFonts w:ascii="Arial" w:hAnsi="Arial" w:cs="Arial"/>
          <w:sz w:val="20"/>
        </w:rPr>
      </w:pPr>
      <w:r>
        <w:rPr>
          <w:rFonts w:ascii="Arial" w:hAnsi="Arial" w:cs="Arial"/>
          <w:sz w:val="20"/>
        </w:rPr>
        <w:t xml:space="preserve">The polling places will remain in the same wards that are currently located.  A discussion occurred about the precincts and the County’s Election Board.  Sulkosky informed the Committee that the County is considering dividing Florin </w:t>
      </w:r>
      <w:r w:rsidR="003C5F5C">
        <w:rPr>
          <w:rFonts w:ascii="Arial" w:hAnsi="Arial" w:cs="Arial"/>
          <w:sz w:val="20"/>
        </w:rPr>
        <w:t xml:space="preserve">into two voting precincts due to the high population numbers.  Youngerman asked about when the 2020 US census would be available and how soon new models could be run by Ms. Haskell.  Census numbers would be available in late 2020 or early 2021.  Haskell stated new models could be update in a day or two.  </w:t>
      </w:r>
    </w:p>
    <w:p w14:paraId="2E316E9B" w14:textId="396CED4D" w:rsidR="003C5F5C" w:rsidRDefault="003C5F5C" w:rsidP="00BA3CCC">
      <w:pPr>
        <w:ind w:left="360"/>
        <w:rPr>
          <w:rFonts w:ascii="Arial" w:hAnsi="Arial" w:cs="Arial"/>
          <w:sz w:val="20"/>
        </w:rPr>
      </w:pPr>
    </w:p>
    <w:p w14:paraId="72081D5F" w14:textId="77777777" w:rsidR="00311CF7" w:rsidRDefault="003C5F5C" w:rsidP="003C5F5C">
      <w:pPr>
        <w:ind w:left="360"/>
        <w:rPr>
          <w:rFonts w:ascii="Arial" w:hAnsi="Arial" w:cs="Arial"/>
          <w:sz w:val="20"/>
        </w:rPr>
      </w:pPr>
      <w:r>
        <w:rPr>
          <w:rFonts w:ascii="Arial" w:hAnsi="Arial" w:cs="Arial"/>
          <w:sz w:val="20"/>
        </w:rPr>
        <w:t>The Committee discussed various options with respect to ward boundaries and going at-large.  Reese stated that he has never voted based on wards.  Youngerman stated that the at-large system would require the reduction of two Councilors to seven.  Glessner stated that he felt the wards provide greater identification with residents of the ward.  No Councilor could recall ever voting based on ward consideration</w:t>
      </w:r>
      <w:r w:rsidR="00311CF7">
        <w:rPr>
          <w:rFonts w:ascii="Arial" w:hAnsi="Arial" w:cs="Arial"/>
          <w:sz w:val="20"/>
        </w:rPr>
        <w:t>s</w:t>
      </w:r>
      <w:r>
        <w:rPr>
          <w:rFonts w:ascii="Arial" w:hAnsi="Arial" w:cs="Arial"/>
          <w:sz w:val="20"/>
        </w:rPr>
        <w:t>.</w:t>
      </w:r>
      <w:r w:rsidR="00311CF7">
        <w:rPr>
          <w:rFonts w:ascii="Arial" w:hAnsi="Arial" w:cs="Arial"/>
          <w:sz w:val="20"/>
        </w:rPr>
        <w:t xml:space="preserve">  </w:t>
      </w:r>
    </w:p>
    <w:p w14:paraId="265E1F02" w14:textId="77777777" w:rsidR="00311CF7" w:rsidRDefault="00311CF7" w:rsidP="003C5F5C">
      <w:pPr>
        <w:ind w:left="360"/>
        <w:rPr>
          <w:rFonts w:ascii="Arial" w:hAnsi="Arial" w:cs="Arial"/>
          <w:sz w:val="20"/>
        </w:rPr>
      </w:pPr>
    </w:p>
    <w:p w14:paraId="6F72B7EF" w14:textId="77777777" w:rsidR="00141248" w:rsidRDefault="00311CF7" w:rsidP="003C5F5C">
      <w:pPr>
        <w:ind w:left="360"/>
        <w:rPr>
          <w:rFonts w:ascii="Arial" w:hAnsi="Arial" w:cs="Arial"/>
          <w:sz w:val="20"/>
        </w:rPr>
      </w:pPr>
      <w:r>
        <w:rPr>
          <w:rFonts w:ascii="Arial" w:hAnsi="Arial" w:cs="Arial"/>
          <w:sz w:val="20"/>
        </w:rPr>
        <w:t>The Committee discussed the Committee structure of three members for the three Committees</w:t>
      </w:r>
      <w:r w:rsidR="003C5F5C">
        <w:rPr>
          <w:rFonts w:ascii="Arial" w:hAnsi="Arial" w:cs="Arial"/>
          <w:sz w:val="20"/>
        </w:rPr>
        <w:t xml:space="preserve"> </w:t>
      </w:r>
      <w:r w:rsidR="00141248">
        <w:rPr>
          <w:rFonts w:ascii="Arial" w:hAnsi="Arial" w:cs="Arial"/>
          <w:sz w:val="20"/>
        </w:rPr>
        <w:t xml:space="preserve">with the current nine Councilors.  The Committee discussed the effect of redrawn lines on the residency requirement.  Sulkosky explained the timelines for implementation and the optimal date of January 1, 2019.  </w:t>
      </w:r>
    </w:p>
    <w:p w14:paraId="72564465" w14:textId="77777777" w:rsidR="00141248" w:rsidRDefault="00141248" w:rsidP="003C5F5C">
      <w:pPr>
        <w:ind w:left="360"/>
        <w:rPr>
          <w:rFonts w:ascii="Arial" w:hAnsi="Arial" w:cs="Arial"/>
          <w:sz w:val="20"/>
        </w:rPr>
      </w:pPr>
    </w:p>
    <w:p w14:paraId="01165851" w14:textId="77777777" w:rsidR="0030071C" w:rsidRDefault="0030071C" w:rsidP="003C5F5C">
      <w:pPr>
        <w:ind w:left="360"/>
        <w:rPr>
          <w:rFonts w:ascii="Arial" w:hAnsi="Arial" w:cs="Arial"/>
          <w:sz w:val="20"/>
        </w:rPr>
      </w:pPr>
      <w:r>
        <w:rPr>
          <w:rFonts w:ascii="Arial" w:hAnsi="Arial" w:cs="Arial"/>
          <w:sz w:val="20"/>
        </w:rPr>
        <w:t xml:space="preserve">The Committee decided to recommend Model 2 to the full Council for their consideration.  Sulkosky explained that the reapportionment would be done by Ordinance and effective January 1, 2019.  Sulkosky asked Ms. Haskell if the County GIS Office can prepare the written descriptions of the new ward boundaries.  Haskell stated she will be able to provide that information.  </w:t>
      </w:r>
    </w:p>
    <w:p w14:paraId="236E11C0" w14:textId="77777777" w:rsidR="0030071C" w:rsidRDefault="0030071C" w:rsidP="003C5F5C">
      <w:pPr>
        <w:ind w:left="360"/>
        <w:rPr>
          <w:rFonts w:ascii="Arial" w:hAnsi="Arial" w:cs="Arial"/>
          <w:sz w:val="20"/>
        </w:rPr>
      </w:pPr>
    </w:p>
    <w:p w14:paraId="0F8CFE82" w14:textId="13FF9A8A" w:rsidR="001230CA" w:rsidRDefault="00502011" w:rsidP="003C5F5C">
      <w:pPr>
        <w:ind w:left="360"/>
        <w:rPr>
          <w:rFonts w:ascii="Arial" w:hAnsi="Arial" w:cs="Arial"/>
          <w:sz w:val="20"/>
        </w:rPr>
      </w:pPr>
      <w:r>
        <w:rPr>
          <w:rFonts w:ascii="Arial" w:hAnsi="Arial" w:cs="Arial"/>
          <w:sz w:val="20"/>
        </w:rPr>
        <w:t xml:space="preserve">The Committee recommended Ordinance No. 1-2018 and ordinance No. 2-2018, amending the Police Pension document to match the Collective Bargaining Agreement.  Committee recommended to Council. </w:t>
      </w:r>
    </w:p>
    <w:p w14:paraId="4FD84CA4" w14:textId="3801055F" w:rsidR="00502011" w:rsidRDefault="00502011" w:rsidP="003C5F5C">
      <w:pPr>
        <w:ind w:left="360"/>
        <w:rPr>
          <w:rFonts w:ascii="Arial" w:hAnsi="Arial" w:cs="Arial"/>
          <w:b/>
          <w:sz w:val="20"/>
        </w:rPr>
      </w:pPr>
    </w:p>
    <w:p w14:paraId="1A37E687" w14:textId="6E20DD6A" w:rsidR="00502011" w:rsidRDefault="00502011" w:rsidP="003C5F5C">
      <w:pPr>
        <w:ind w:left="360"/>
        <w:rPr>
          <w:rFonts w:ascii="Arial" w:hAnsi="Arial" w:cs="Arial"/>
          <w:sz w:val="20"/>
        </w:rPr>
      </w:pPr>
      <w:r w:rsidRPr="00502011">
        <w:rPr>
          <w:rFonts w:ascii="Arial" w:hAnsi="Arial" w:cs="Arial"/>
          <w:sz w:val="20"/>
        </w:rPr>
        <w:t>Discussion occurred on creating Police Pension Committee as requested by the MJBPOA.</w:t>
      </w:r>
      <w:r>
        <w:rPr>
          <w:rFonts w:ascii="Arial" w:hAnsi="Arial" w:cs="Arial"/>
          <w:sz w:val="20"/>
        </w:rPr>
        <w:t xml:space="preserve">  Councilor Reese made a motion to move to full Council, motion died to lack of a second.</w:t>
      </w:r>
    </w:p>
    <w:p w14:paraId="7DDB288F" w14:textId="5BAFFC4B" w:rsidR="00502011" w:rsidRDefault="00502011" w:rsidP="003C5F5C">
      <w:pPr>
        <w:ind w:left="360"/>
        <w:rPr>
          <w:rFonts w:ascii="Arial" w:hAnsi="Arial" w:cs="Arial"/>
          <w:sz w:val="20"/>
        </w:rPr>
      </w:pPr>
    </w:p>
    <w:p w14:paraId="096EBD50" w14:textId="170AA132" w:rsidR="00502011" w:rsidRPr="00502011" w:rsidRDefault="00077598" w:rsidP="003C5F5C">
      <w:pPr>
        <w:ind w:left="360"/>
        <w:rPr>
          <w:rFonts w:ascii="Arial" w:hAnsi="Arial" w:cs="Arial"/>
          <w:sz w:val="20"/>
        </w:rPr>
      </w:pPr>
      <w:r>
        <w:rPr>
          <w:rFonts w:ascii="Arial" w:hAnsi="Arial" w:cs="Arial"/>
          <w:sz w:val="20"/>
        </w:rPr>
        <w:t xml:space="preserve">Councilor Reese made a motion to recommend to Council Resolution No. 11-2018 recommending waiving pension contribution for calendar year 2018.  All in favor.    </w:t>
      </w:r>
    </w:p>
    <w:p w14:paraId="3C0C6DEE" w14:textId="77777777" w:rsidR="007C7BC2" w:rsidRDefault="007C7BC2" w:rsidP="00631EDA">
      <w:pPr>
        <w:rPr>
          <w:rFonts w:ascii="Arial" w:hAnsi="Arial" w:cs="Arial"/>
          <w:sz w:val="20"/>
        </w:rPr>
      </w:pPr>
    </w:p>
    <w:p w14:paraId="43E20C4B" w14:textId="77777777" w:rsidR="00AD3419" w:rsidRPr="007C7BC2" w:rsidRDefault="00CC3591" w:rsidP="007C7BC2">
      <w:pPr>
        <w:ind w:firstLine="360"/>
        <w:rPr>
          <w:rFonts w:ascii="Arial" w:hAnsi="Arial" w:cs="Arial"/>
          <w:b/>
          <w:sz w:val="20"/>
        </w:rPr>
      </w:pPr>
      <w:r w:rsidRPr="005873C8">
        <w:rPr>
          <w:rFonts w:ascii="Arial" w:hAnsi="Arial" w:cs="Arial"/>
          <w:b/>
          <w:sz w:val="20"/>
        </w:rPr>
        <w:t>Manager’s Report:</w:t>
      </w:r>
    </w:p>
    <w:p w14:paraId="51FE6200" w14:textId="77777777" w:rsidR="001B202F" w:rsidRDefault="00123CD9" w:rsidP="00123CD9">
      <w:pPr>
        <w:ind w:left="720"/>
        <w:rPr>
          <w:rFonts w:ascii="Arial" w:hAnsi="Arial" w:cs="Arial"/>
          <w:sz w:val="20"/>
        </w:rPr>
      </w:pPr>
      <w:r>
        <w:rPr>
          <w:rFonts w:ascii="Arial" w:hAnsi="Arial" w:cs="Arial"/>
          <w:sz w:val="20"/>
        </w:rPr>
        <w:t xml:space="preserve">Manager Sulkosky reviewed the report with the Committee.  </w:t>
      </w:r>
      <w:r w:rsidR="001B202F">
        <w:rPr>
          <w:rFonts w:ascii="Arial" w:hAnsi="Arial" w:cs="Arial"/>
          <w:sz w:val="20"/>
        </w:rPr>
        <w:t>Items covered included:</w:t>
      </w:r>
    </w:p>
    <w:p w14:paraId="27028227" w14:textId="77777777" w:rsidR="00666677" w:rsidRDefault="00666677" w:rsidP="00123CD9">
      <w:pPr>
        <w:ind w:left="720"/>
        <w:rPr>
          <w:rFonts w:ascii="Arial" w:hAnsi="Arial" w:cs="Arial"/>
          <w:sz w:val="20"/>
        </w:rPr>
      </w:pPr>
    </w:p>
    <w:p w14:paraId="2647D814" w14:textId="4BDD0869" w:rsidR="002D0EE1" w:rsidRPr="002D0EE1" w:rsidRDefault="00631EDA" w:rsidP="002D0EE1">
      <w:pPr>
        <w:pStyle w:val="ListParagraph"/>
        <w:numPr>
          <w:ilvl w:val="0"/>
          <w:numId w:val="24"/>
        </w:numPr>
        <w:rPr>
          <w:rFonts w:ascii="Arial" w:hAnsi="Arial" w:cs="Arial"/>
          <w:sz w:val="20"/>
        </w:rPr>
      </w:pPr>
      <w:r>
        <w:rPr>
          <w:rFonts w:ascii="Arial" w:hAnsi="Arial" w:cs="Arial"/>
          <w:sz w:val="20"/>
        </w:rPr>
        <w:t>P</w:t>
      </w:r>
      <w:r w:rsidR="000E528F">
        <w:rPr>
          <w:rFonts w:ascii="Arial" w:hAnsi="Arial" w:cs="Arial"/>
          <w:sz w:val="20"/>
        </w:rPr>
        <w:t>L</w:t>
      </w:r>
      <w:r>
        <w:rPr>
          <w:rFonts w:ascii="Arial" w:hAnsi="Arial" w:cs="Arial"/>
          <w:sz w:val="20"/>
        </w:rPr>
        <w:t xml:space="preserve">GIT </w:t>
      </w:r>
      <w:r w:rsidR="00E61B7C">
        <w:rPr>
          <w:rFonts w:ascii="Arial" w:hAnsi="Arial" w:cs="Arial"/>
          <w:sz w:val="20"/>
        </w:rPr>
        <w:t>interest rate</w:t>
      </w:r>
      <w:r>
        <w:rPr>
          <w:rFonts w:ascii="Arial" w:hAnsi="Arial" w:cs="Arial"/>
          <w:sz w:val="20"/>
        </w:rPr>
        <w:t xml:space="preserve"> </w:t>
      </w:r>
      <w:r w:rsidR="00077598">
        <w:rPr>
          <w:rFonts w:ascii="Arial" w:hAnsi="Arial" w:cs="Arial"/>
          <w:sz w:val="20"/>
        </w:rPr>
        <w:t>up to 1.48 %</w:t>
      </w:r>
      <w:r>
        <w:rPr>
          <w:rFonts w:ascii="Arial" w:hAnsi="Arial" w:cs="Arial"/>
          <w:sz w:val="20"/>
        </w:rPr>
        <w:t>.</w:t>
      </w:r>
    </w:p>
    <w:p w14:paraId="2D393CCD" w14:textId="24EDC00A" w:rsidR="002D0EE1" w:rsidRDefault="00077598" w:rsidP="00666677">
      <w:pPr>
        <w:pStyle w:val="ListParagraph"/>
        <w:numPr>
          <w:ilvl w:val="0"/>
          <w:numId w:val="24"/>
        </w:numPr>
        <w:rPr>
          <w:rFonts w:ascii="Arial" w:hAnsi="Arial" w:cs="Arial"/>
          <w:sz w:val="20"/>
        </w:rPr>
      </w:pPr>
      <w:r>
        <w:rPr>
          <w:rFonts w:ascii="Arial" w:hAnsi="Arial" w:cs="Arial"/>
          <w:sz w:val="20"/>
        </w:rPr>
        <w:t xml:space="preserve">Gannett Fleming meetings on continuing.  </w:t>
      </w:r>
    </w:p>
    <w:p w14:paraId="51CF787B" w14:textId="72E5B1BB" w:rsidR="00077598" w:rsidRDefault="00077598" w:rsidP="00666677">
      <w:pPr>
        <w:pStyle w:val="ListParagraph"/>
        <w:numPr>
          <w:ilvl w:val="0"/>
          <w:numId w:val="24"/>
        </w:numPr>
        <w:rPr>
          <w:rFonts w:ascii="Arial" w:hAnsi="Arial" w:cs="Arial"/>
          <w:sz w:val="20"/>
        </w:rPr>
      </w:pPr>
      <w:r>
        <w:rPr>
          <w:rFonts w:ascii="Arial" w:hAnsi="Arial" w:cs="Arial"/>
          <w:sz w:val="20"/>
        </w:rPr>
        <w:t xml:space="preserve">American Legion Riders </w:t>
      </w:r>
      <w:r w:rsidR="008A5706">
        <w:rPr>
          <w:rFonts w:ascii="Arial" w:hAnsi="Arial" w:cs="Arial"/>
          <w:sz w:val="20"/>
        </w:rPr>
        <w:t>C</w:t>
      </w:r>
      <w:r>
        <w:rPr>
          <w:rFonts w:ascii="Arial" w:hAnsi="Arial" w:cs="Arial"/>
          <w:sz w:val="20"/>
        </w:rPr>
        <w:t>hicken BBQ.</w:t>
      </w:r>
    </w:p>
    <w:p w14:paraId="2E6C6DA3" w14:textId="6DF95A4E" w:rsidR="00077598" w:rsidRDefault="00077598" w:rsidP="00666677">
      <w:pPr>
        <w:pStyle w:val="ListParagraph"/>
        <w:numPr>
          <w:ilvl w:val="0"/>
          <w:numId w:val="24"/>
        </w:numPr>
        <w:rPr>
          <w:rFonts w:ascii="Arial" w:hAnsi="Arial" w:cs="Arial"/>
          <w:sz w:val="20"/>
        </w:rPr>
      </w:pPr>
      <w:r>
        <w:rPr>
          <w:rFonts w:ascii="Arial" w:hAnsi="Arial" w:cs="Arial"/>
          <w:sz w:val="20"/>
        </w:rPr>
        <w:t xml:space="preserve">Lions Club – not much to report.  </w:t>
      </w:r>
    </w:p>
    <w:p w14:paraId="120A4971" w14:textId="5977C738" w:rsidR="00077598" w:rsidRDefault="00077598" w:rsidP="00666677">
      <w:pPr>
        <w:pStyle w:val="ListParagraph"/>
        <w:numPr>
          <w:ilvl w:val="0"/>
          <w:numId w:val="24"/>
        </w:numPr>
        <w:rPr>
          <w:rFonts w:ascii="Arial" w:hAnsi="Arial" w:cs="Arial"/>
          <w:sz w:val="20"/>
        </w:rPr>
      </w:pPr>
      <w:r>
        <w:rPr>
          <w:rFonts w:ascii="Arial" w:hAnsi="Arial" w:cs="Arial"/>
          <w:sz w:val="20"/>
        </w:rPr>
        <w:t xml:space="preserve">Hempfield RecCenter upcoming meeting.  </w:t>
      </w:r>
    </w:p>
    <w:p w14:paraId="6322A701" w14:textId="521E7A40" w:rsidR="00077598" w:rsidRDefault="00077598" w:rsidP="00666677">
      <w:pPr>
        <w:pStyle w:val="ListParagraph"/>
        <w:numPr>
          <w:ilvl w:val="0"/>
          <w:numId w:val="24"/>
        </w:numPr>
        <w:rPr>
          <w:rFonts w:ascii="Arial" w:hAnsi="Arial" w:cs="Arial"/>
          <w:sz w:val="20"/>
        </w:rPr>
      </w:pPr>
      <w:r>
        <w:rPr>
          <w:rFonts w:ascii="Arial" w:hAnsi="Arial" w:cs="Arial"/>
          <w:sz w:val="20"/>
        </w:rPr>
        <w:t>Regional Recreation Authority.</w:t>
      </w:r>
    </w:p>
    <w:p w14:paraId="7644C3FC" w14:textId="188ADEF4" w:rsidR="00077598" w:rsidRDefault="00077598" w:rsidP="00666677">
      <w:pPr>
        <w:pStyle w:val="ListParagraph"/>
        <w:numPr>
          <w:ilvl w:val="0"/>
          <w:numId w:val="24"/>
        </w:numPr>
        <w:rPr>
          <w:rFonts w:ascii="Arial" w:hAnsi="Arial" w:cs="Arial"/>
          <w:sz w:val="20"/>
        </w:rPr>
      </w:pPr>
      <w:r>
        <w:rPr>
          <w:rFonts w:ascii="Arial" w:hAnsi="Arial" w:cs="Arial"/>
          <w:sz w:val="20"/>
        </w:rPr>
        <w:t>Senator Aument</w:t>
      </w:r>
      <w:r w:rsidR="008A5706">
        <w:rPr>
          <w:rFonts w:ascii="Arial" w:hAnsi="Arial" w:cs="Arial"/>
          <w:sz w:val="20"/>
        </w:rPr>
        <w:t>’</w:t>
      </w:r>
      <w:r>
        <w:rPr>
          <w:rFonts w:ascii="Arial" w:hAnsi="Arial" w:cs="Arial"/>
          <w:sz w:val="20"/>
        </w:rPr>
        <w:t xml:space="preserve">s </w:t>
      </w:r>
      <w:r w:rsidR="008A5706">
        <w:rPr>
          <w:rFonts w:ascii="Arial" w:hAnsi="Arial" w:cs="Arial"/>
          <w:sz w:val="20"/>
        </w:rPr>
        <w:t>L</w:t>
      </w:r>
      <w:r>
        <w:rPr>
          <w:rFonts w:ascii="Arial" w:hAnsi="Arial" w:cs="Arial"/>
          <w:sz w:val="20"/>
        </w:rPr>
        <w:t>egislative Breakfast</w:t>
      </w:r>
      <w:r w:rsidR="008A5706">
        <w:rPr>
          <w:rFonts w:ascii="Arial" w:hAnsi="Arial" w:cs="Arial"/>
          <w:sz w:val="20"/>
        </w:rPr>
        <w:t xml:space="preserve"> update by Councilor Reese. </w:t>
      </w:r>
      <w:r>
        <w:rPr>
          <w:rFonts w:ascii="Arial" w:hAnsi="Arial" w:cs="Arial"/>
          <w:sz w:val="20"/>
        </w:rPr>
        <w:t xml:space="preserve">  </w:t>
      </w:r>
    </w:p>
    <w:p w14:paraId="2297E9AB" w14:textId="787E1013" w:rsidR="008A5706" w:rsidRDefault="008A5706" w:rsidP="00666677">
      <w:pPr>
        <w:pStyle w:val="ListParagraph"/>
        <w:numPr>
          <w:ilvl w:val="0"/>
          <w:numId w:val="24"/>
        </w:numPr>
        <w:rPr>
          <w:rFonts w:ascii="Arial" w:hAnsi="Arial" w:cs="Arial"/>
          <w:sz w:val="20"/>
        </w:rPr>
      </w:pPr>
      <w:r>
        <w:rPr>
          <w:rFonts w:ascii="Arial" w:hAnsi="Arial" w:cs="Arial"/>
          <w:sz w:val="20"/>
        </w:rPr>
        <w:t xml:space="preserve">Penn State Extension NFWF meeting on the two stormwater projects.  </w:t>
      </w:r>
    </w:p>
    <w:p w14:paraId="173BAE81" w14:textId="1CC6F28C" w:rsidR="008A5706" w:rsidRDefault="008A5706" w:rsidP="00666677">
      <w:pPr>
        <w:pStyle w:val="ListParagraph"/>
        <w:numPr>
          <w:ilvl w:val="0"/>
          <w:numId w:val="24"/>
        </w:numPr>
        <w:rPr>
          <w:rFonts w:ascii="Arial" w:hAnsi="Arial" w:cs="Arial"/>
          <w:sz w:val="20"/>
        </w:rPr>
      </w:pPr>
      <w:r>
        <w:rPr>
          <w:rFonts w:ascii="Arial" w:hAnsi="Arial" w:cs="Arial"/>
          <w:sz w:val="20"/>
        </w:rPr>
        <w:t xml:space="preserve">LCBA meeting on 2/28/2018. Which Sulkosky is expected to be elected LCBA Treasurer.  </w:t>
      </w:r>
    </w:p>
    <w:p w14:paraId="1D3F8BEA" w14:textId="2E9A5E41" w:rsidR="002B3FEF" w:rsidRDefault="002B3FEF" w:rsidP="00666677">
      <w:pPr>
        <w:pStyle w:val="ListParagraph"/>
        <w:numPr>
          <w:ilvl w:val="0"/>
          <w:numId w:val="24"/>
        </w:numPr>
        <w:rPr>
          <w:rFonts w:ascii="Arial" w:hAnsi="Arial" w:cs="Arial"/>
          <w:sz w:val="20"/>
        </w:rPr>
      </w:pPr>
      <w:r>
        <w:rPr>
          <w:rFonts w:ascii="Arial" w:hAnsi="Arial" w:cs="Arial"/>
          <w:sz w:val="20"/>
        </w:rPr>
        <w:t xml:space="preserve">Sulkosky and the Committee </w:t>
      </w:r>
      <w:r w:rsidR="008D2529">
        <w:rPr>
          <w:rFonts w:ascii="Arial" w:hAnsi="Arial" w:cs="Arial"/>
          <w:sz w:val="20"/>
        </w:rPr>
        <w:t>discussed</w:t>
      </w:r>
      <w:r>
        <w:rPr>
          <w:rFonts w:ascii="Arial" w:hAnsi="Arial" w:cs="Arial"/>
          <w:sz w:val="20"/>
        </w:rPr>
        <w:t xml:space="preserve"> the PSAB PCN Exploring Pennsylvania Boroughs</w:t>
      </w:r>
      <w:r w:rsidR="008A5706">
        <w:rPr>
          <w:rFonts w:ascii="Arial" w:hAnsi="Arial" w:cs="Arial"/>
          <w:sz w:val="20"/>
        </w:rPr>
        <w:t xml:space="preserve">.  </w:t>
      </w:r>
    </w:p>
    <w:p w14:paraId="71C6CF6D" w14:textId="77777777" w:rsidR="008A5706" w:rsidRDefault="008A5706" w:rsidP="008A5706">
      <w:pPr>
        <w:ind w:left="720"/>
        <w:rPr>
          <w:rFonts w:ascii="Arial" w:hAnsi="Arial" w:cs="Arial"/>
          <w:sz w:val="20"/>
        </w:rPr>
      </w:pPr>
    </w:p>
    <w:p w14:paraId="7C1CC3D9" w14:textId="1769C4E6" w:rsidR="008A5706" w:rsidRPr="008A5706" w:rsidRDefault="008A5706" w:rsidP="008A5706">
      <w:pPr>
        <w:ind w:left="720"/>
        <w:rPr>
          <w:rFonts w:ascii="Arial" w:hAnsi="Arial" w:cs="Arial"/>
          <w:sz w:val="20"/>
        </w:rPr>
      </w:pPr>
      <w:r>
        <w:rPr>
          <w:rFonts w:ascii="Arial" w:hAnsi="Arial" w:cs="Arial"/>
          <w:sz w:val="20"/>
        </w:rPr>
        <w:t xml:space="preserve">President Glessner asked if the American Legion BBQ need traffic control.  Sulkosky stated that the question was asked, no traffic control was requested.  </w:t>
      </w:r>
    </w:p>
    <w:p w14:paraId="757FF7C9" w14:textId="367B3D53" w:rsidR="008A5706" w:rsidRDefault="008A5706" w:rsidP="008A5706">
      <w:pPr>
        <w:rPr>
          <w:rFonts w:ascii="Arial" w:hAnsi="Arial" w:cs="Arial"/>
          <w:sz w:val="20"/>
        </w:rPr>
      </w:pPr>
    </w:p>
    <w:p w14:paraId="2343F60D" w14:textId="14DA4B3C" w:rsidR="00615352" w:rsidRDefault="0077054A" w:rsidP="00615352">
      <w:pPr>
        <w:rPr>
          <w:rFonts w:ascii="Arial" w:hAnsi="Arial" w:cs="Arial"/>
          <w:b/>
          <w:sz w:val="20"/>
        </w:rPr>
      </w:pPr>
      <w:r w:rsidRPr="00DA40A1">
        <w:rPr>
          <w:rFonts w:ascii="Arial" w:hAnsi="Arial" w:cs="Arial"/>
          <w:b/>
          <w:color w:val="000000" w:themeColor="text1"/>
          <w:sz w:val="20"/>
        </w:rPr>
        <w:t xml:space="preserve">      </w:t>
      </w:r>
      <w:bookmarkEnd w:id="0"/>
      <w:r w:rsidR="00615352">
        <w:rPr>
          <w:rFonts w:ascii="Arial" w:hAnsi="Arial" w:cs="Arial"/>
          <w:b/>
          <w:sz w:val="20"/>
        </w:rPr>
        <w:t xml:space="preserve">       Land Development, Zoning &amp; Codes:</w:t>
      </w:r>
    </w:p>
    <w:p w14:paraId="014319EF" w14:textId="77777777" w:rsidR="00615352" w:rsidRDefault="00615352" w:rsidP="00615352">
      <w:pPr>
        <w:rPr>
          <w:rFonts w:ascii="Arial" w:hAnsi="Arial" w:cs="Arial"/>
          <w:b/>
          <w:sz w:val="20"/>
        </w:rPr>
      </w:pPr>
    </w:p>
    <w:p w14:paraId="064684B3" w14:textId="06CACFD2" w:rsidR="00615352" w:rsidRDefault="00615352" w:rsidP="00615352">
      <w:pPr>
        <w:pStyle w:val="ListParagraph"/>
        <w:numPr>
          <w:ilvl w:val="0"/>
          <w:numId w:val="25"/>
        </w:numPr>
        <w:rPr>
          <w:rFonts w:ascii="Arial" w:hAnsi="Arial" w:cs="Arial"/>
          <w:sz w:val="20"/>
        </w:rPr>
      </w:pPr>
      <w:r>
        <w:rPr>
          <w:rFonts w:ascii="Arial" w:hAnsi="Arial" w:cs="Arial"/>
          <w:sz w:val="20"/>
        </w:rPr>
        <w:t xml:space="preserve">Codes Report. </w:t>
      </w:r>
    </w:p>
    <w:p w14:paraId="2D934E82" w14:textId="22C933C2" w:rsidR="0078032D" w:rsidRDefault="0078032D" w:rsidP="0078032D">
      <w:pPr>
        <w:pStyle w:val="ListParagraph"/>
        <w:numPr>
          <w:ilvl w:val="1"/>
          <w:numId w:val="25"/>
        </w:numPr>
        <w:rPr>
          <w:rFonts w:ascii="Arial" w:hAnsi="Arial" w:cs="Arial"/>
          <w:sz w:val="20"/>
        </w:rPr>
      </w:pPr>
      <w:r>
        <w:rPr>
          <w:rFonts w:ascii="Arial" w:hAnsi="Arial" w:cs="Arial"/>
          <w:sz w:val="20"/>
        </w:rPr>
        <w:t xml:space="preserve">Youngerman asked if Gibbs does all the property inspections.  Sulkosky answered no but she does many of them.  </w:t>
      </w:r>
    </w:p>
    <w:p w14:paraId="274FBAA5" w14:textId="77777777" w:rsidR="00615352" w:rsidRDefault="00615352" w:rsidP="008A5706">
      <w:pPr>
        <w:ind w:left="720"/>
        <w:rPr>
          <w:rFonts w:ascii="Arial" w:hAnsi="Arial" w:cs="Arial"/>
          <w:b/>
          <w:color w:val="FF0000"/>
          <w:sz w:val="20"/>
        </w:rPr>
      </w:pPr>
    </w:p>
    <w:p w14:paraId="3CAB8353" w14:textId="77777777" w:rsidR="00F87F54" w:rsidRPr="00DA40A1" w:rsidRDefault="00F87F54" w:rsidP="008A5706">
      <w:pPr>
        <w:ind w:firstLine="720"/>
        <w:rPr>
          <w:rFonts w:ascii="Arial" w:hAnsi="Arial" w:cs="Arial"/>
          <w:b/>
          <w:color w:val="000000" w:themeColor="text1"/>
          <w:sz w:val="20"/>
        </w:rPr>
      </w:pPr>
      <w:r w:rsidRPr="00DA40A1">
        <w:rPr>
          <w:rFonts w:ascii="Arial" w:hAnsi="Arial" w:cs="Arial"/>
          <w:b/>
          <w:color w:val="000000" w:themeColor="text1"/>
          <w:sz w:val="20"/>
        </w:rPr>
        <w:t>Project Updates:</w:t>
      </w:r>
    </w:p>
    <w:p w14:paraId="5CBB67B8" w14:textId="77777777" w:rsidR="00F87F54" w:rsidRPr="00DA40A1" w:rsidRDefault="00F87F54" w:rsidP="008D2529">
      <w:pPr>
        <w:rPr>
          <w:rFonts w:ascii="Arial" w:hAnsi="Arial" w:cs="Arial"/>
          <w:b/>
          <w:color w:val="000000" w:themeColor="text1"/>
          <w:sz w:val="20"/>
        </w:rPr>
      </w:pPr>
    </w:p>
    <w:p w14:paraId="1C86E3F9" w14:textId="77777777" w:rsidR="00F87F54" w:rsidRPr="00DA40A1" w:rsidRDefault="00F87F54" w:rsidP="00F87F54">
      <w:pPr>
        <w:ind w:left="720"/>
        <w:rPr>
          <w:rFonts w:ascii="Arial" w:hAnsi="Arial" w:cs="Arial"/>
          <w:b/>
          <w:color w:val="000000" w:themeColor="text1"/>
          <w:sz w:val="20"/>
        </w:rPr>
      </w:pPr>
      <w:r w:rsidRPr="00DA40A1">
        <w:rPr>
          <w:rFonts w:ascii="Arial" w:hAnsi="Arial" w:cs="Arial"/>
          <w:b/>
          <w:color w:val="000000" w:themeColor="text1"/>
          <w:sz w:val="20"/>
        </w:rPr>
        <w:t>Jacob Street Bridge Removal Project:</w:t>
      </w:r>
      <w:r>
        <w:rPr>
          <w:rFonts w:ascii="Arial" w:hAnsi="Arial" w:cs="Arial"/>
          <w:b/>
          <w:color w:val="000000" w:themeColor="text1"/>
          <w:sz w:val="20"/>
        </w:rPr>
        <w:t xml:space="preserve"> </w:t>
      </w:r>
      <w:r>
        <w:rPr>
          <w:rFonts w:ascii="Arial" w:hAnsi="Arial" w:cs="Arial"/>
          <w:color w:val="000000" w:themeColor="text1"/>
          <w:sz w:val="20"/>
        </w:rPr>
        <w:t xml:space="preserve">Awaiting reimbursement agreements from PennDOT.  </w:t>
      </w:r>
    </w:p>
    <w:p w14:paraId="542BC560" w14:textId="77777777" w:rsidR="00F87F54" w:rsidRDefault="00F87F54" w:rsidP="00931D82">
      <w:pPr>
        <w:rPr>
          <w:rFonts w:ascii="Arial" w:hAnsi="Arial" w:cs="Arial"/>
          <w:b/>
          <w:color w:val="FF0000"/>
          <w:sz w:val="20"/>
        </w:rPr>
      </w:pPr>
    </w:p>
    <w:p w14:paraId="13FDE12E" w14:textId="7A498E28" w:rsidR="00D520C9" w:rsidRPr="00AF56BE" w:rsidRDefault="000F1635" w:rsidP="00B96FA1">
      <w:pPr>
        <w:ind w:left="360"/>
        <w:rPr>
          <w:rFonts w:ascii="Arial" w:hAnsi="Arial" w:cs="Arial"/>
          <w:color w:val="FF0000"/>
          <w:sz w:val="20"/>
        </w:rPr>
      </w:pPr>
      <w:r w:rsidRPr="00DA40A1">
        <w:rPr>
          <w:rFonts w:ascii="Arial" w:hAnsi="Arial" w:cs="Arial"/>
          <w:b/>
          <w:color w:val="000000" w:themeColor="text1"/>
          <w:sz w:val="20"/>
        </w:rPr>
        <w:t>P</w:t>
      </w:r>
      <w:r w:rsidR="002856A1" w:rsidRPr="00DA40A1">
        <w:rPr>
          <w:rFonts w:ascii="Arial" w:hAnsi="Arial" w:cs="Arial"/>
          <w:b/>
          <w:color w:val="000000" w:themeColor="text1"/>
          <w:sz w:val="20"/>
        </w:rPr>
        <w:t>ublic Input Period:</w:t>
      </w:r>
      <w:r w:rsidR="00112721" w:rsidRPr="00DA40A1">
        <w:rPr>
          <w:rFonts w:ascii="Arial" w:hAnsi="Arial" w:cs="Arial"/>
          <w:b/>
          <w:color w:val="000000" w:themeColor="text1"/>
          <w:sz w:val="20"/>
        </w:rPr>
        <w:t xml:space="preserve">  </w:t>
      </w:r>
      <w:r w:rsidR="008A5706">
        <w:rPr>
          <w:rFonts w:ascii="Arial" w:hAnsi="Arial" w:cs="Arial"/>
          <w:color w:val="000000" w:themeColor="text1"/>
          <w:sz w:val="20"/>
        </w:rPr>
        <w:t xml:space="preserve">Bruce Haigh stated that he favored an at-large system and a reduction to seven Councilors.  Haigh stated that you could do away with Committees and implement a </w:t>
      </w:r>
      <w:r w:rsidR="00B96FA1">
        <w:rPr>
          <w:rFonts w:ascii="Arial" w:hAnsi="Arial" w:cs="Arial"/>
          <w:color w:val="000000" w:themeColor="text1"/>
          <w:sz w:val="20"/>
        </w:rPr>
        <w:t xml:space="preserve">monthly </w:t>
      </w:r>
      <w:r w:rsidR="008A5706">
        <w:rPr>
          <w:rFonts w:ascii="Arial" w:hAnsi="Arial" w:cs="Arial"/>
          <w:color w:val="000000" w:themeColor="text1"/>
          <w:sz w:val="20"/>
        </w:rPr>
        <w:t>work sessio</w:t>
      </w:r>
      <w:r w:rsidR="00B96FA1">
        <w:rPr>
          <w:rFonts w:ascii="Arial" w:hAnsi="Arial" w:cs="Arial"/>
          <w:color w:val="000000" w:themeColor="text1"/>
          <w:sz w:val="20"/>
        </w:rPr>
        <w:t xml:space="preserve">n that would involve all seven Councilors.  </w:t>
      </w:r>
      <w:r w:rsidR="008A5706">
        <w:rPr>
          <w:rFonts w:ascii="Arial" w:hAnsi="Arial" w:cs="Arial"/>
          <w:color w:val="000000" w:themeColor="text1"/>
          <w:sz w:val="20"/>
        </w:rPr>
        <w:t xml:space="preserve">  </w:t>
      </w:r>
    </w:p>
    <w:p w14:paraId="0DB458DD" w14:textId="77777777" w:rsidR="002856A1" w:rsidRPr="00AF56BE" w:rsidRDefault="002856A1" w:rsidP="002856A1">
      <w:pPr>
        <w:ind w:firstLine="360"/>
        <w:rPr>
          <w:rFonts w:ascii="Arial" w:hAnsi="Arial" w:cs="Arial"/>
          <w:color w:val="FF0000"/>
          <w:sz w:val="20"/>
        </w:rPr>
      </w:pPr>
    </w:p>
    <w:p w14:paraId="5AC1BDC5" w14:textId="18A641CB" w:rsidR="00931D82" w:rsidRDefault="002856A1" w:rsidP="00931D82">
      <w:pPr>
        <w:ind w:left="360"/>
        <w:rPr>
          <w:rFonts w:ascii="Arial" w:hAnsi="Arial" w:cs="Arial"/>
          <w:color w:val="000000" w:themeColor="text1"/>
          <w:sz w:val="20"/>
        </w:rPr>
      </w:pPr>
      <w:r w:rsidRPr="00DA40A1">
        <w:rPr>
          <w:rFonts w:ascii="Arial" w:hAnsi="Arial" w:cs="Arial"/>
          <w:b/>
          <w:color w:val="000000" w:themeColor="text1"/>
          <w:sz w:val="20"/>
        </w:rPr>
        <w:t>Executive Session:</w:t>
      </w:r>
      <w:r w:rsidR="007C2655" w:rsidRPr="00DA40A1">
        <w:rPr>
          <w:rFonts w:ascii="Arial" w:hAnsi="Arial" w:cs="Arial"/>
          <w:b/>
          <w:color w:val="000000" w:themeColor="text1"/>
          <w:sz w:val="20"/>
        </w:rPr>
        <w:t xml:space="preserve">  </w:t>
      </w:r>
      <w:r w:rsidR="000E528F">
        <w:rPr>
          <w:rFonts w:ascii="Arial" w:hAnsi="Arial" w:cs="Arial"/>
          <w:color w:val="000000" w:themeColor="text1"/>
          <w:sz w:val="20"/>
        </w:rPr>
        <w:t xml:space="preserve">Moved into executive session at </w:t>
      </w:r>
      <w:r w:rsidR="00B96FA1">
        <w:rPr>
          <w:rFonts w:ascii="Arial" w:hAnsi="Arial" w:cs="Arial"/>
          <w:color w:val="000000" w:themeColor="text1"/>
          <w:sz w:val="20"/>
        </w:rPr>
        <w:t>7</w:t>
      </w:r>
      <w:r w:rsidR="000E528F">
        <w:rPr>
          <w:rFonts w:ascii="Arial" w:hAnsi="Arial" w:cs="Arial"/>
          <w:color w:val="000000" w:themeColor="text1"/>
          <w:sz w:val="20"/>
        </w:rPr>
        <w:t>:</w:t>
      </w:r>
      <w:r w:rsidR="00B96FA1">
        <w:rPr>
          <w:rFonts w:ascii="Arial" w:hAnsi="Arial" w:cs="Arial"/>
          <w:color w:val="000000" w:themeColor="text1"/>
          <w:sz w:val="20"/>
        </w:rPr>
        <w:t>55</w:t>
      </w:r>
      <w:r w:rsidR="000E528F">
        <w:rPr>
          <w:rFonts w:ascii="Arial" w:hAnsi="Arial" w:cs="Arial"/>
          <w:color w:val="000000" w:themeColor="text1"/>
          <w:sz w:val="20"/>
        </w:rPr>
        <w:t xml:space="preserve"> pm.  </w:t>
      </w:r>
      <w:r w:rsidR="005C775B">
        <w:rPr>
          <w:rFonts w:ascii="Arial" w:hAnsi="Arial" w:cs="Arial"/>
          <w:color w:val="000000" w:themeColor="text1"/>
          <w:sz w:val="20"/>
        </w:rPr>
        <w:t xml:space="preserve">The </w:t>
      </w:r>
      <w:r w:rsidR="000E528F">
        <w:rPr>
          <w:rFonts w:ascii="Arial" w:hAnsi="Arial" w:cs="Arial"/>
          <w:color w:val="000000" w:themeColor="text1"/>
          <w:sz w:val="20"/>
        </w:rPr>
        <w:t xml:space="preserve">Committee came out of executive session at </w:t>
      </w:r>
      <w:r w:rsidR="00C973CB">
        <w:rPr>
          <w:rFonts w:ascii="Arial" w:hAnsi="Arial" w:cs="Arial"/>
          <w:color w:val="000000" w:themeColor="text1"/>
          <w:sz w:val="20"/>
        </w:rPr>
        <w:t>8</w:t>
      </w:r>
      <w:r w:rsidR="000E528F">
        <w:rPr>
          <w:rFonts w:ascii="Arial" w:hAnsi="Arial" w:cs="Arial"/>
          <w:color w:val="000000" w:themeColor="text1"/>
          <w:sz w:val="20"/>
        </w:rPr>
        <w:t>:</w:t>
      </w:r>
      <w:r w:rsidR="00C973CB">
        <w:rPr>
          <w:rFonts w:ascii="Arial" w:hAnsi="Arial" w:cs="Arial"/>
          <w:color w:val="000000" w:themeColor="text1"/>
          <w:sz w:val="20"/>
        </w:rPr>
        <w:t>44</w:t>
      </w:r>
      <w:r w:rsidR="000E528F">
        <w:rPr>
          <w:rFonts w:ascii="Arial" w:hAnsi="Arial" w:cs="Arial"/>
          <w:color w:val="000000" w:themeColor="text1"/>
          <w:sz w:val="20"/>
        </w:rPr>
        <w:t xml:space="preserve"> pm.  Personnel</w:t>
      </w:r>
      <w:r w:rsidR="005C775B">
        <w:rPr>
          <w:rFonts w:ascii="Arial" w:hAnsi="Arial" w:cs="Arial"/>
          <w:color w:val="000000" w:themeColor="text1"/>
          <w:sz w:val="20"/>
        </w:rPr>
        <w:t xml:space="preserve"> and legal </w:t>
      </w:r>
      <w:r w:rsidR="000E528F">
        <w:rPr>
          <w:rFonts w:ascii="Arial" w:hAnsi="Arial" w:cs="Arial"/>
          <w:color w:val="000000" w:themeColor="text1"/>
          <w:sz w:val="20"/>
        </w:rPr>
        <w:t xml:space="preserve">issues were discussed.  No decisions were made.  </w:t>
      </w:r>
    </w:p>
    <w:p w14:paraId="3D36D998" w14:textId="7C4675AE" w:rsidR="00C973CB" w:rsidRDefault="00C973CB" w:rsidP="00931D82">
      <w:pPr>
        <w:ind w:left="360"/>
        <w:rPr>
          <w:rFonts w:ascii="Arial" w:hAnsi="Arial" w:cs="Arial"/>
          <w:color w:val="000000" w:themeColor="text1"/>
          <w:sz w:val="20"/>
        </w:rPr>
      </w:pPr>
    </w:p>
    <w:p w14:paraId="14ADE6A1" w14:textId="77777777" w:rsidR="00C973CB" w:rsidRDefault="00C973CB" w:rsidP="00931D82">
      <w:pPr>
        <w:ind w:left="360"/>
        <w:rPr>
          <w:rFonts w:ascii="Arial" w:hAnsi="Arial" w:cs="Arial"/>
          <w:color w:val="000000" w:themeColor="text1"/>
          <w:sz w:val="20"/>
        </w:rPr>
      </w:pPr>
      <w:r>
        <w:rPr>
          <w:rFonts w:ascii="Arial" w:hAnsi="Arial" w:cs="Arial"/>
          <w:color w:val="000000" w:themeColor="text1"/>
          <w:sz w:val="20"/>
        </w:rPr>
        <w:t xml:space="preserve">The Committee discussed the donation of sick leave policy and how the policy would work.  It was discussed that the employee receiving a donation should exhaust their sick leave first.  No action was taken.  </w:t>
      </w:r>
    </w:p>
    <w:p w14:paraId="273C3DEA" w14:textId="77777777" w:rsidR="00C973CB" w:rsidRDefault="00C973CB" w:rsidP="00931D82">
      <w:pPr>
        <w:ind w:left="360"/>
        <w:rPr>
          <w:rFonts w:ascii="Arial" w:hAnsi="Arial" w:cs="Arial"/>
          <w:color w:val="000000" w:themeColor="text1"/>
          <w:sz w:val="20"/>
        </w:rPr>
      </w:pPr>
    </w:p>
    <w:p w14:paraId="361D8FC5" w14:textId="474FB3BD" w:rsidR="00C973CB" w:rsidRDefault="00C973CB" w:rsidP="00931D82">
      <w:pPr>
        <w:ind w:left="360"/>
        <w:rPr>
          <w:rFonts w:ascii="Arial" w:hAnsi="Arial" w:cs="Arial"/>
          <w:color w:val="000000" w:themeColor="text1"/>
          <w:sz w:val="20"/>
        </w:rPr>
      </w:pPr>
      <w:r>
        <w:rPr>
          <w:rFonts w:ascii="Arial" w:hAnsi="Arial" w:cs="Arial"/>
          <w:color w:val="000000" w:themeColor="text1"/>
          <w:sz w:val="20"/>
        </w:rPr>
        <w:t>Sulkosky mentioned that the Public Works Department the twenty-year plan.  Sulkosky stated that Dennis and Dave did a great job</w:t>
      </w:r>
      <w:r w:rsidR="00E61B7C">
        <w:rPr>
          <w:rFonts w:ascii="Arial" w:hAnsi="Arial" w:cs="Arial"/>
          <w:color w:val="000000" w:themeColor="text1"/>
          <w:sz w:val="20"/>
        </w:rPr>
        <w:t xml:space="preserve"> </w:t>
      </w:r>
      <w:r>
        <w:rPr>
          <w:rFonts w:ascii="Arial" w:hAnsi="Arial" w:cs="Arial"/>
          <w:color w:val="000000" w:themeColor="text1"/>
          <w:sz w:val="20"/>
        </w:rPr>
        <w:t xml:space="preserve">putting this together.   </w:t>
      </w:r>
    </w:p>
    <w:p w14:paraId="560E7028" w14:textId="02F18394" w:rsidR="00C973CB" w:rsidRDefault="00C973CB" w:rsidP="00931D82">
      <w:pPr>
        <w:ind w:left="360"/>
        <w:rPr>
          <w:rFonts w:ascii="Arial" w:hAnsi="Arial" w:cs="Arial"/>
          <w:color w:val="000000" w:themeColor="text1"/>
          <w:sz w:val="20"/>
        </w:rPr>
      </w:pPr>
    </w:p>
    <w:p w14:paraId="06517E77" w14:textId="556D3E1F" w:rsidR="00C973CB" w:rsidRDefault="00C973CB" w:rsidP="00931D82">
      <w:pPr>
        <w:ind w:left="360"/>
        <w:rPr>
          <w:rFonts w:ascii="Arial" w:hAnsi="Arial" w:cs="Arial"/>
          <w:color w:val="000000" w:themeColor="text1"/>
          <w:sz w:val="20"/>
        </w:rPr>
      </w:pPr>
      <w:r>
        <w:rPr>
          <w:rFonts w:ascii="Arial" w:hAnsi="Arial" w:cs="Arial"/>
          <w:color w:val="000000" w:themeColor="text1"/>
          <w:sz w:val="20"/>
        </w:rPr>
        <w:t>Younger</w:t>
      </w:r>
      <w:r w:rsidR="00D91A12">
        <w:rPr>
          <w:rFonts w:ascii="Arial" w:hAnsi="Arial" w:cs="Arial"/>
          <w:color w:val="000000" w:themeColor="text1"/>
          <w:sz w:val="20"/>
        </w:rPr>
        <w:t>man</w:t>
      </w:r>
      <w:bookmarkStart w:id="1" w:name="_GoBack"/>
      <w:bookmarkEnd w:id="1"/>
      <w:r>
        <w:rPr>
          <w:rFonts w:ascii="Arial" w:hAnsi="Arial" w:cs="Arial"/>
          <w:color w:val="000000" w:themeColor="text1"/>
          <w:sz w:val="20"/>
        </w:rPr>
        <w:t xml:space="preserve"> raised the topic about the Church of God request to use the Borough parking lot on March 1 and 2</w:t>
      </w:r>
      <w:r w:rsidRPr="00C973CB">
        <w:rPr>
          <w:rFonts w:ascii="Arial" w:hAnsi="Arial" w:cs="Arial"/>
          <w:color w:val="000000" w:themeColor="text1"/>
          <w:sz w:val="20"/>
          <w:vertAlign w:val="superscript"/>
        </w:rPr>
        <w:t>nd</w:t>
      </w:r>
      <w:r>
        <w:rPr>
          <w:rFonts w:ascii="Arial" w:hAnsi="Arial" w:cs="Arial"/>
          <w:color w:val="000000" w:themeColor="text1"/>
          <w:sz w:val="20"/>
        </w:rPr>
        <w:t xml:space="preserve">.  It was brought before the Public Works Committee so </w:t>
      </w:r>
      <w:r w:rsidR="008D2529">
        <w:rPr>
          <w:rFonts w:ascii="Arial" w:hAnsi="Arial" w:cs="Arial"/>
          <w:color w:val="000000" w:themeColor="text1"/>
          <w:sz w:val="20"/>
        </w:rPr>
        <w:t>at least</w:t>
      </w:r>
      <w:r>
        <w:rPr>
          <w:rFonts w:ascii="Arial" w:hAnsi="Arial" w:cs="Arial"/>
          <w:color w:val="000000" w:themeColor="text1"/>
          <w:sz w:val="20"/>
        </w:rPr>
        <w:t xml:space="preserve"> a Committee of Council would have input </w:t>
      </w:r>
      <w:r w:rsidR="008D2529">
        <w:rPr>
          <w:rFonts w:ascii="Arial" w:hAnsi="Arial" w:cs="Arial"/>
          <w:color w:val="000000" w:themeColor="text1"/>
          <w:sz w:val="20"/>
        </w:rPr>
        <w:t>due to the time sensitivity of the request.</w:t>
      </w:r>
    </w:p>
    <w:p w14:paraId="6CA3C921" w14:textId="6267E1C2" w:rsidR="008D2529" w:rsidRDefault="008D2529" w:rsidP="00931D82">
      <w:pPr>
        <w:ind w:left="360"/>
        <w:rPr>
          <w:rFonts w:ascii="Arial" w:hAnsi="Arial" w:cs="Arial"/>
          <w:color w:val="000000" w:themeColor="text1"/>
          <w:sz w:val="20"/>
        </w:rPr>
      </w:pPr>
    </w:p>
    <w:p w14:paraId="464CC989" w14:textId="0F7F69D7" w:rsidR="008D2529" w:rsidRPr="000E528F" w:rsidRDefault="008D2529" w:rsidP="00931D82">
      <w:pPr>
        <w:ind w:left="360"/>
        <w:rPr>
          <w:rFonts w:ascii="Arial" w:hAnsi="Arial" w:cs="Arial"/>
          <w:color w:val="000000" w:themeColor="text1"/>
          <w:sz w:val="20"/>
        </w:rPr>
      </w:pPr>
      <w:r>
        <w:rPr>
          <w:rFonts w:ascii="Arial" w:hAnsi="Arial" w:cs="Arial"/>
          <w:color w:val="000000" w:themeColor="text1"/>
          <w:sz w:val="20"/>
        </w:rPr>
        <w:t xml:space="preserve">Youngerman discussed a letter that he is preparing with his personal concerns with PennDOT Mount Joy Train Station Project.    </w:t>
      </w:r>
    </w:p>
    <w:p w14:paraId="156BBF7A" w14:textId="77777777" w:rsidR="009B7860" w:rsidRPr="00AF56BE" w:rsidRDefault="009B7860" w:rsidP="009B7860">
      <w:pPr>
        <w:ind w:left="360"/>
        <w:rPr>
          <w:rFonts w:ascii="Arial" w:hAnsi="Arial" w:cs="Arial"/>
          <w:color w:val="FF0000"/>
          <w:sz w:val="20"/>
        </w:rPr>
      </w:pPr>
    </w:p>
    <w:p w14:paraId="4BD29372" w14:textId="5AA9AB18" w:rsidR="002E4CF5" w:rsidRPr="002E4CF5" w:rsidRDefault="009B7860" w:rsidP="008D2529">
      <w:pPr>
        <w:ind w:firstLine="360"/>
        <w:rPr>
          <w:rFonts w:ascii="Arial" w:hAnsi="Arial" w:cs="Arial"/>
          <w:color w:val="000000" w:themeColor="text1"/>
          <w:sz w:val="20"/>
        </w:rPr>
      </w:pPr>
      <w:r w:rsidRPr="00733B7C">
        <w:rPr>
          <w:rFonts w:ascii="Arial" w:hAnsi="Arial" w:cs="Arial"/>
          <w:b/>
          <w:color w:val="000000" w:themeColor="text1"/>
          <w:sz w:val="20"/>
        </w:rPr>
        <w:t>Other items:</w:t>
      </w:r>
      <w:r w:rsidR="008D2529">
        <w:rPr>
          <w:rFonts w:ascii="Arial" w:hAnsi="Arial" w:cs="Arial"/>
          <w:b/>
          <w:color w:val="000000" w:themeColor="text1"/>
          <w:sz w:val="20"/>
        </w:rPr>
        <w:t xml:space="preserve">  </w:t>
      </w:r>
      <w:r w:rsidR="000E528F">
        <w:rPr>
          <w:rFonts w:ascii="Arial" w:hAnsi="Arial" w:cs="Arial"/>
          <w:color w:val="000000" w:themeColor="text1"/>
          <w:sz w:val="20"/>
        </w:rPr>
        <w:t>No other items for discussion.</w:t>
      </w:r>
    </w:p>
    <w:p w14:paraId="686F6430" w14:textId="77777777" w:rsidR="002379F1" w:rsidRPr="00AF56BE" w:rsidRDefault="00BA70A5" w:rsidP="002E4CF5">
      <w:pPr>
        <w:rPr>
          <w:rFonts w:ascii="Arial" w:hAnsi="Arial" w:cs="Arial"/>
          <w:color w:val="FF0000"/>
          <w:sz w:val="20"/>
        </w:rPr>
      </w:pPr>
      <w:r w:rsidRPr="002E4CF5">
        <w:rPr>
          <w:rFonts w:ascii="Arial" w:hAnsi="Arial" w:cs="Arial"/>
          <w:color w:val="000000" w:themeColor="text1"/>
          <w:sz w:val="20"/>
        </w:rPr>
        <w:tab/>
      </w:r>
    </w:p>
    <w:p w14:paraId="1463753C" w14:textId="77777777" w:rsidR="00AD1B19" w:rsidRPr="00AD1B19" w:rsidRDefault="00AD1B19" w:rsidP="002856A1">
      <w:pPr>
        <w:ind w:firstLine="360"/>
        <w:rPr>
          <w:rFonts w:ascii="Arial" w:hAnsi="Arial" w:cs="Arial"/>
          <w:b/>
          <w:color w:val="000000" w:themeColor="text1"/>
          <w:sz w:val="20"/>
        </w:rPr>
      </w:pPr>
      <w:r w:rsidRPr="00AD1B19">
        <w:rPr>
          <w:rFonts w:ascii="Arial" w:hAnsi="Arial" w:cs="Arial"/>
          <w:b/>
          <w:color w:val="000000" w:themeColor="text1"/>
          <w:sz w:val="20"/>
        </w:rPr>
        <w:t>Adjournment:</w:t>
      </w:r>
    </w:p>
    <w:p w14:paraId="46953292" w14:textId="77777777" w:rsidR="00AD1B19" w:rsidRDefault="00AD1B19" w:rsidP="002856A1">
      <w:pPr>
        <w:ind w:firstLine="360"/>
        <w:rPr>
          <w:rFonts w:ascii="Arial" w:hAnsi="Arial" w:cs="Arial"/>
          <w:color w:val="000000" w:themeColor="text1"/>
          <w:sz w:val="20"/>
        </w:rPr>
      </w:pPr>
    </w:p>
    <w:p w14:paraId="64C1F895" w14:textId="2B0DFF2F" w:rsidR="004A27F9" w:rsidRPr="00DE2495" w:rsidRDefault="000B1713" w:rsidP="002856A1">
      <w:pPr>
        <w:ind w:firstLine="360"/>
        <w:rPr>
          <w:rFonts w:ascii="Arial" w:hAnsi="Arial" w:cs="Arial"/>
          <w:color w:val="000000" w:themeColor="text1"/>
          <w:sz w:val="20"/>
        </w:rPr>
      </w:pPr>
      <w:r w:rsidRPr="00DE2495">
        <w:rPr>
          <w:rFonts w:ascii="Arial" w:hAnsi="Arial" w:cs="Arial"/>
          <w:color w:val="000000" w:themeColor="text1"/>
          <w:sz w:val="20"/>
        </w:rPr>
        <w:t>On a motion by</w:t>
      </w:r>
      <w:r w:rsidR="00AD1B19">
        <w:rPr>
          <w:rFonts w:ascii="Arial" w:hAnsi="Arial" w:cs="Arial"/>
          <w:color w:val="000000" w:themeColor="text1"/>
          <w:sz w:val="20"/>
        </w:rPr>
        <w:t xml:space="preserve"> </w:t>
      </w:r>
      <w:r w:rsidR="000E528F">
        <w:rPr>
          <w:rFonts w:ascii="Arial" w:hAnsi="Arial" w:cs="Arial"/>
          <w:color w:val="000000" w:themeColor="text1"/>
          <w:sz w:val="20"/>
        </w:rPr>
        <w:t>Glessner</w:t>
      </w:r>
      <w:r w:rsidR="00DE2495" w:rsidRPr="00DE2495">
        <w:rPr>
          <w:rFonts w:ascii="Arial" w:hAnsi="Arial" w:cs="Arial"/>
          <w:color w:val="000000" w:themeColor="text1"/>
          <w:sz w:val="20"/>
        </w:rPr>
        <w:t xml:space="preserve">, seconded by </w:t>
      </w:r>
      <w:r w:rsidR="000E528F">
        <w:rPr>
          <w:rFonts w:ascii="Arial" w:hAnsi="Arial" w:cs="Arial"/>
          <w:color w:val="000000" w:themeColor="text1"/>
          <w:sz w:val="20"/>
        </w:rPr>
        <w:t>Reese</w:t>
      </w:r>
      <w:r w:rsidR="00090387" w:rsidRPr="00DE2495">
        <w:rPr>
          <w:rFonts w:ascii="Arial" w:hAnsi="Arial" w:cs="Arial"/>
          <w:color w:val="000000" w:themeColor="text1"/>
          <w:sz w:val="20"/>
        </w:rPr>
        <w:t>, all in favor, t</w:t>
      </w:r>
      <w:r w:rsidR="004A27F9" w:rsidRPr="00DE2495">
        <w:rPr>
          <w:rFonts w:ascii="Arial" w:hAnsi="Arial" w:cs="Arial"/>
          <w:color w:val="000000" w:themeColor="text1"/>
          <w:sz w:val="20"/>
        </w:rPr>
        <w:t xml:space="preserve">he </w:t>
      </w:r>
      <w:r w:rsidR="00090387" w:rsidRPr="00DE2495">
        <w:rPr>
          <w:rFonts w:ascii="Arial" w:hAnsi="Arial" w:cs="Arial"/>
          <w:color w:val="000000" w:themeColor="text1"/>
          <w:sz w:val="20"/>
        </w:rPr>
        <w:t xml:space="preserve">meeting was adjourned at </w:t>
      </w:r>
      <w:r w:rsidR="00D179D4">
        <w:rPr>
          <w:rFonts w:ascii="Arial" w:hAnsi="Arial" w:cs="Arial"/>
          <w:color w:val="000000" w:themeColor="text1"/>
          <w:sz w:val="20"/>
        </w:rPr>
        <w:t>9</w:t>
      </w:r>
      <w:r w:rsidR="002E4CF5">
        <w:rPr>
          <w:rFonts w:ascii="Arial" w:hAnsi="Arial" w:cs="Arial"/>
          <w:color w:val="000000" w:themeColor="text1"/>
          <w:sz w:val="20"/>
        </w:rPr>
        <w:t>:</w:t>
      </w:r>
      <w:r w:rsidR="00D179D4">
        <w:rPr>
          <w:rFonts w:ascii="Arial" w:hAnsi="Arial" w:cs="Arial"/>
          <w:color w:val="000000" w:themeColor="text1"/>
          <w:sz w:val="20"/>
        </w:rPr>
        <w:t>01</w:t>
      </w:r>
      <w:r w:rsidR="004E1F69" w:rsidRPr="00DE2495">
        <w:rPr>
          <w:rFonts w:ascii="Arial" w:hAnsi="Arial" w:cs="Arial"/>
          <w:color w:val="000000" w:themeColor="text1"/>
          <w:sz w:val="20"/>
        </w:rPr>
        <w:t xml:space="preserve"> pm</w:t>
      </w:r>
      <w:r w:rsidR="00090387" w:rsidRPr="00DE2495">
        <w:rPr>
          <w:rFonts w:ascii="Arial" w:hAnsi="Arial" w:cs="Arial"/>
          <w:color w:val="000000" w:themeColor="text1"/>
          <w:sz w:val="20"/>
        </w:rPr>
        <w:t>.</w:t>
      </w:r>
    </w:p>
    <w:p w14:paraId="006A5B67" w14:textId="77777777" w:rsidR="00090387" w:rsidRPr="00DE2495" w:rsidRDefault="00090387" w:rsidP="002856A1">
      <w:pPr>
        <w:ind w:firstLine="360"/>
        <w:rPr>
          <w:rFonts w:ascii="Arial" w:hAnsi="Arial" w:cs="Arial"/>
          <w:color w:val="000000" w:themeColor="text1"/>
          <w:sz w:val="20"/>
        </w:rPr>
      </w:pPr>
    </w:p>
    <w:p w14:paraId="0B4127C8" w14:textId="77777777" w:rsidR="00BA70A5" w:rsidRDefault="00BA70A5" w:rsidP="001C1673">
      <w:pPr>
        <w:ind w:left="360"/>
        <w:rPr>
          <w:rFonts w:ascii="Arial" w:hAnsi="Arial" w:cs="Arial"/>
          <w:sz w:val="20"/>
        </w:rPr>
      </w:pPr>
    </w:p>
    <w:p w14:paraId="5D9FE152" w14:textId="77777777" w:rsidR="00BA70A5" w:rsidRDefault="00BA70A5" w:rsidP="001C1673">
      <w:pPr>
        <w:ind w:left="360"/>
        <w:rPr>
          <w:rFonts w:ascii="Arial" w:hAnsi="Arial" w:cs="Arial"/>
          <w:sz w:val="20"/>
        </w:rPr>
      </w:pPr>
    </w:p>
    <w:p w14:paraId="5993FEEF" w14:textId="77777777" w:rsidR="00BA70A5" w:rsidRDefault="00BA70A5" w:rsidP="001C1673">
      <w:pPr>
        <w:ind w:left="360"/>
        <w:rPr>
          <w:rFonts w:ascii="Arial" w:hAnsi="Arial" w:cs="Arial"/>
          <w:sz w:val="20"/>
        </w:rPr>
      </w:pPr>
    </w:p>
    <w:p w14:paraId="1DA80DD0" w14:textId="77777777" w:rsidR="006E1FF3" w:rsidRPr="001C1673" w:rsidRDefault="002270F3" w:rsidP="001C1673">
      <w:pPr>
        <w:ind w:left="360"/>
        <w:rPr>
          <w:rFonts w:ascii="Arial" w:hAnsi="Arial" w:cs="Arial"/>
          <w:sz w:val="20"/>
        </w:rPr>
      </w:pPr>
      <w:r>
        <w:rPr>
          <w:rFonts w:ascii="Arial" w:hAnsi="Arial" w:cs="Arial"/>
          <w:sz w:val="20"/>
        </w:rPr>
        <w:t>Submitt</w:t>
      </w:r>
      <w:r w:rsidR="00640561">
        <w:rPr>
          <w:rFonts w:ascii="Arial" w:hAnsi="Arial" w:cs="Arial"/>
          <w:sz w:val="20"/>
        </w:rPr>
        <w:t xml:space="preserve">ed by:  </w:t>
      </w:r>
      <w:r w:rsidR="00640561" w:rsidRPr="00640561">
        <w:rPr>
          <w:rFonts w:ascii="Arial" w:hAnsi="Arial" w:cs="Arial"/>
          <w:sz w:val="20"/>
        </w:rPr>
        <w:t>Samuel Sulkosky</w:t>
      </w:r>
      <w:r w:rsidR="00866F79">
        <w:rPr>
          <w:rFonts w:ascii="Arial" w:hAnsi="Arial" w:cs="Arial"/>
          <w:sz w:val="20"/>
        </w:rPr>
        <w:t xml:space="preserve">, Borough </w:t>
      </w:r>
      <w:r w:rsidR="00BA70A5">
        <w:rPr>
          <w:rFonts w:ascii="Arial" w:hAnsi="Arial" w:cs="Arial"/>
          <w:sz w:val="20"/>
        </w:rPr>
        <w:t>Manager/</w:t>
      </w:r>
      <w:r w:rsidR="00866F79">
        <w:rPr>
          <w:rFonts w:ascii="Arial" w:hAnsi="Arial" w:cs="Arial"/>
          <w:sz w:val="20"/>
        </w:rPr>
        <w:t>Secretary</w:t>
      </w:r>
    </w:p>
    <w:sectPr w:rsidR="006E1FF3" w:rsidRPr="001C1673" w:rsidSect="001D2FCC">
      <w:footerReference w:type="even" r:id="rId9"/>
      <w:footerReference w:type="default" r:id="rId10"/>
      <w:head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D2470" w14:textId="77777777" w:rsidR="002233BA" w:rsidRDefault="002233BA">
      <w:r>
        <w:separator/>
      </w:r>
    </w:p>
  </w:endnote>
  <w:endnote w:type="continuationSeparator" w:id="0">
    <w:p w14:paraId="0DCF7C9F" w14:textId="77777777" w:rsidR="002233BA" w:rsidRDefault="0022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46A56" w14:textId="77777777" w:rsidR="002233BA" w:rsidRPr="003452B8" w:rsidRDefault="002233BA" w:rsidP="00EE34B2">
    <w:pPr>
      <w:pStyle w:val="Footer"/>
      <w:framePr w:wrap="around" w:vAnchor="text" w:hAnchor="margin" w:xAlign="right" w:y="1"/>
      <w:rPr>
        <w:rStyle w:val="PageNumber"/>
        <w:rFonts w:ascii="Arial" w:hAnsi="Arial" w:cs="Arial"/>
      </w:rPr>
    </w:pPr>
    <w:r w:rsidRPr="003452B8">
      <w:rPr>
        <w:rStyle w:val="PageNumber"/>
        <w:rFonts w:ascii="Arial" w:hAnsi="Arial" w:cs="Arial"/>
      </w:rPr>
      <w:fldChar w:fldCharType="begin"/>
    </w:r>
    <w:r w:rsidRPr="003452B8">
      <w:rPr>
        <w:rStyle w:val="PageNumber"/>
        <w:rFonts w:ascii="Arial" w:hAnsi="Arial" w:cs="Arial"/>
      </w:rPr>
      <w:instrText xml:space="preserve">PAGE  </w:instrText>
    </w:r>
    <w:r w:rsidRPr="003452B8">
      <w:rPr>
        <w:rStyle w:val="PageNumber"/>
        <w:rFonts w:ascii="Arial" w:hAnsi="Arial" w:cs="Arial"/>
      </w:rPr>
      <w:fldChar w:fldCharType="separate"/>
    </w:r>
    <w:r>
      <w:rPr>
        <w:rStyle w:val="PageNumber"/>
        <w:rFonts w:ascii="Arial" w:hAnsi="Arial" w:cs="Arial"/>
        <w:noProof/>
      </w:rPr>
      <w:t>4</w:t>
    </w:r>
    <w:r w:rsidRPr="003452B8">
      <w:rPr>
        <w:rStyle w:val="PageNumber"/>
        <w:rFonts w:ascii="Arial" w:hAnsi="Arial" w:cs="Arial"/>
      </w:rPr>
      <w:fldChar w:fldCharType="end"/>
    </w:r>
  </w:p>
  <w:p w14:paraId="60205735" w14:textId="77777777" w:rsidR="002233BA" w:rsidRDefault="002233BA" w:rsidP="00EE34B2">
    <w:pPr>
      <w:pStyle w:val="Footer"/>
      <w:jc w:val="center"/>
      <w:rPr>
        <w:rFonts w:ascii="Arial" w:hAnsi="Arial" w:cs="Arial"/>
        <w:sz w:val="20"/>
      </w:rPr>
    </w:pPr>
    <w:r w:rsidRPr="003452B8">
      <w:rPr>
        <w:rFonts w:ascii="Arial" w:hAnsi="Arial" w:cs="Arial"/>
        <w:sz w:val="20"/>
      </w:rPr>
      <w:t xml:space="preserve">If you are a person that requires accommodations to participate, please contact, please contact </w:t>
    </w:r>
  </w:p>
  <w:p w14:paraId="53BE70BB" w14:textId="77777777" w:rsidR="002233BA" w:rsidRPr="003452B8" w:rsidRDefault="002233BA" w:rsidP="00EE34B2">
    <w:pPr>
      <w:pStyle w:val="Footer"/>
      <w:jc w:val="center"/>
      <w:rPr>
        <w:rFonts w:ascii="Arial" w:hAnsi="Arial" w:cs="Arial"/>
        <w:sz w:val="20"/>
      </w:rPr>
    </w:pPr>
    <w:r w:rsidRPr="003452B8">
      <w:rPr>
        <w:rFonts w:ascii="Arial" w:hAnsi="Arial" w:cs="Arial"/>
        <w:sz w:val="20"/>
      </w:rPr>
      <w:t>Borough staff to discuss how we may best accommodate your needs.</w:t>
    </w:r>
  </w:p>
  <w:p w14:paraId="4BF7A607" w14:textId="77777777" w:rsidR="002233BA" w:rsidRPr="003452B8" w:rsidRDefault="002233BA" w:rsidP="00EE34B2">
    <w:pPr>
      <w:pStyle w:val="Footer"/>
      <w:jc w:val="center"/>
      <w:rPr>
        <w:rFonts w:ascii="Arial" w:hAnsi="Arial" w:cs="Arial"/>
        <w:sz w:val="20"/>
      </w:rPr>
    </w:pPr>
  </w:p>
  <w:p w14:paraId="76A92A30" w14:textId="77777777" w:rsidR="002233BA" w:rsidRPr="003452B8" w:rsidRDefault="002233BA" w:rsidP="00EE34B2">
    <w:pPr>
      <w:pStyle w:val="Footer"/>
      <w:jc w:val="center"/>
      <w:rPr>
        <w:rFonts w:ascii="Arial" w:hAnsi="Arial" w:cs="Arial"/>
        <w:sz w:val="20"/>
      </w:rPr>
    </w:pPr>
    <w:r w:rsidRPr="003452B8">
      <w:rPr>
        <w:rFonts w:ascii="Arial" w:hAnsi="Arial" w:cs="Arial"/>
        <w:sz w:val="20"/>
      </w:rPr>
      <w:t>21 East Main Street, Mount Joy, PA 17552 ● (717) 653-2300</w:t>
    </w:r>
  </w:p>
  <w:p w14:paraId="52C476DC" w14:textId="77777777" w:rsidR="002233BA" w:rsidRPr="003452B8" w:rsidRDefault="002233BA" w:rsidP="00EE34B2">
    <w:pPr>
      <w:pStyle w:val="Footer"/>
      <w:jc w:val="center"/>
      <w:rPr>
        <w:rFonts w:ascii="Arial" w:hAnsi="Arial" w:cs="Arial"/>
        <w:sz w:val="20"/>
      </w:rPr>
    </w:pPr>
    <w:r w:rsidRPr="003452B8">
      <w:rPr>
        <w:rFonts w:ascii="Arial" w:hAnsi="Arial" w:cs="Arial"/>
        <w:sz w:val="20"/>
      </w:rPr>
      <w:t xml:space="preserve">Fax (717) 653-6680 ● </w:t>
    </w:r>
    <w:hyperlink r:id="rId1" w:history="1">
      <w:r w:rsidRPr="003452B8">
        <w:rPr>
          <w:rStyle w:val="Hyperlink"/>
          <w:rFonts w:ascii="Arial" w:hAnsi="Arial" w:cs="Arial"/>
          <w:sz w:val="20"/>
        </w:rPr>
        <w:t>mark@mountjoypa.org</w:t>
      </w:r>
    </w:hyperlink>
    <w:r w:rsidRPr="003452B8">
      <w:rPr>
        <w:rFonts w:ascii="Arial" w:hAnsi="Arial" w:cs="Arial"/>
        <w:sz w:val="20"/>
      </w:rPr>
      <w:t xml:space="preserve"> ● </w:t>
    </w:r>
    <w:hyperlink r:id="rId2" w:history="1">
      <w:r w:rsidRPr="003452B8">
        <w:rPr>
          <w:rStyle w:val="Hyperlink"/>
          <w:rFonts w:ascii="Arial" w:hAnsi="Arial" w:cs="Arial"/>
          <w:sz w:val="20"/>
        </w:rPr>
        <w:t>www.mountjoyborough.com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F5AE" w14:textId="2C4EECC5" w:rsidR="002233BA" w:rsidRPr="00522DFE" w:rsidRDefault="002233BA" w:rsidP="00EE34B2">
    <w:pPr>
      <w:pStyle w:val="Footer"/>
      <w:framePr w:wrap="around" w:vAnchor="text" w:hAnchor="margin" w:xAlign="right" w:y="1"/>
      <w:rPr>
        <w:rStyle w:val="PageNumber"/>
        <w:rFonts w:ascii="Arial" w:hAnsi="Arial" w:cs="Arial"/>
      </w:rPr>
    </w:pPr>
    <w:r w:rsidRPr="00522DFE">
      <w:rPr>
        <w:rStyle w:val="PageNumber"/>
        <w:rFonts w:ascii="Arial" w:hAnsi="Arial" w:cs="Arial"/>
      </w:rPr>
      <w:fldChar w:fldCharType="begin"/>
    </w:r>
    <w:r w:rsidRPr="00522DFE">
      <w:rPr>
        <w:rStyle w:val="PageNumber"/>
        <w:rFonts w:ascii="Arial" w:hAnsi="Arial" w:cs="Arial"/>
      </w:rPr>
      <w:instrText xml:space="preserve">PAGE  </w:instrText>
    </w:r>
    <w:r w:rsidRPr="00522DFE">
      <w:rPr>
        <w:rStyle w:val="PageNumber"/>
        <w:rFonts w:ascii="Arial" w:hAnsi="Arial" w:cs="Arial"/>
      </w:rPr>
      <w:fldChar w:fldCharType="separate"/>
    </w:r>
    <w:r w:rsidR="00DD3CC3">
      <w:rPr>
        <w:rStyle w:val="PageNumber"/>
        <w:rFonts w:ascii="Arial" w:hAnsi="Arial" w:cs="Arial"/>
        <w:noProof/>
      </w:rPr>
      <w:t>2</w:t>
    </w:r>
    <w:r w:rsidRPr="00522DFE">
      <w:rPr>
        <w:rStyle w:val="PageNumber"/>
        <w:rFonts w:ascii="Arial" w:hAnsi="Arial" w:cs="Arial"/>
      </w:rPr>
      <w:fldChar w:fldCharType="end"/>
    </w:r>
  </w:p>
  <w:p w14:paraId="58E5EA4D" w14:textId="77777777" w:rsidR="002233BA" w:rsidRPr="001816CB" w:rsidRDefault="002233BA" w:rsidP="00A843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D9DCB" w14:textId="77777777" w:rsidR="002233BA" w:rsidRDefault="002233BA">
      <w:r>
        <w:separator/>
      </w:r>
    </w:p>
  </w:footnote>
  <w:footnote w:type="continuationSeparator" w:id="0">
    <w:p w14:paraId="678244FE" w14:textId="77777777" w:rsidR="002233BA" w:rsidRDefault="00223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E5F8C" w14:textId="77777777" w:rsidR="002233BA" w:rsidRPr="000A7C90" w:rsidRDefault="002233BA" w:rsidP="00EE34B2">
    <w:pPr>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BE4"/>
    <w:multiLevelType w:val="hybridMultilevel"/>
    <w:tmpl w:val="1C2419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35092"/>
    <w:multiLevelType w:val="hybridMultilevel"/>
    <w:tmpl w:val="4B0A5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356BBB"/>
    <w:multiLevelType w:val="hybridMultilevel"/>
    <w:tmpl w:val="17B87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629F1"/>
    <w:multiLevelType w:val="hybridMultilevel"/>
    <w:tmpl w:val="7FD0D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92135"/>
    <w:multiLevelType w:val="hybridMultilevel"/>
    <w:tmpl w:val="F8B876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82287C"/>
    <w:multiLevelType w:val="hybridMultilevel"/>
    <w:tmpl w:val="CB1C6D06"/>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6" w15:restartNumberingAfterBreak="0">
    <w:nsid w:val="340560F7"/>
    <w:multiLevelType w:val="hybridMultilevel"/>
    <w:tmpl w:val="708C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26735"/>
    <w:multiLevelType w:val="hybridMultilevel"/>
    <w:tmpl w:val="6BB0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CE58AA"/>
    <w:multiLevelType w:val="hybridMultilevel"/>
    <w:tmpl w:val="857E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420DA"/>
    <w:multiLevelType w:val="hybridMultilevel"/>
    <w:tmpl w:val="09BE2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0328E"/>
    <w:multiLevelType w:val="hybridMultilevel"/>
    <w:tmpl w:val="7E6EC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38B5E83"/>
    <w:multiLevelType w:val="hybridMultilevel"/>
    <w:tmpl w:val="DF3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A7D1B"/>
    <w:multiLevelType w:val="hybridMultilevel"/>
    <w:tmpl w:val="76E8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62D5C"/>
    <w:multiLevelType w:val="hybridMultilevel"/>
    <w:tmpl w:val="F774C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FE43B3"/>
    <w:multiLevelType w:val="hybridMultilevel"/>
    <w:tmpl w:val="F8B876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D8575A7"/>
    <w:multiLevelType w:val="hybridMultilevel"/>
    <w:tmpl w:val="64EACA8A"/>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b w:val="0"/>
        <w:i w:val="0"/>
        <w:color w:val="auto"/>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D9C73BC">
      <w:start w:val="1"/>
      <w:numFmt w:val="bullet"/>
      <w:lvlText w:val="o"/>
      <w:lvlJc w:val="left"/>
      <w:pPr>
        <w:ind w:left="3600" w:hanging="360"/>
      </w:pPr>
      <w:rPr>
        <w:rFonts w:ascii="Courier New" w:hAnsi="Courier New" w:hint="default"/>
        <w:sz w:val="24"/>
      </w:rPr>
    </w:lvl>
    <w:lvl w:ilvl="5" w:tplc="04090005">
      <w:start w:val="1"/>
      <w:numFmt w:val="bullet"/>
      <w:lvlText w:val=""/>
      <w:lvlJc w:val="left"/>
      <w:pPr>
        <w:ind w:left="4320" w:hanging="180"/>
      </w:pPr>
      <w:rPr>
        <w:rFonts w:ascii="Wingdings" w:hAnsi="Wingdings" w:hint="default"/>
        <w:sz w:val="24"/>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EF0154"/>
    <w:multiLevelType w:val="hybridMultilevel"/>
    <w:tmpl w:val="6684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31184"/>
    <w:multiLevelType w:val="hybridMultilevel"/>
    <w:tmpl w:val="73088E1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6AC13A4C"/>
    <w:multiLevelType w:val="hybridMultilevel"/>
    <w:tmpl w:val="771612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6F4C0342"/>
    <w:multiLevelType w:val="hybridMultilevel"/>
    <w:tmpl w:val="205C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E50B9"/>
    <w:multiLevelType w:val="hybridMultilevel"/>
    <w:tmpl w:val="AB0804F6"/>
    <w:lvl w:ilvl="0" w:tplc="91A61EAC">
      <w:start w:val="1"/>
      <w:numFmt w:val="decimal"/>
      <w:lvlText w:val="%1."/>
      <w:lvlJc w:val="left"/>
      <w:pPr>
        <w:ind w:left="2160" w:hanging="360"/>
      </w:pPr>
      <w:rPr>
        <w:rFonts w:ascii="Arial" w:eastAsia="Times New Roman"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AE45219"/>
    <w:multiLevelType w:val="hybridMultilevel"/>
    <w:tmpl w:val="07B024D8"/>
    <w:lvl w:ilvl="0" w:tplc="0409000F">
      <w:start w:val="1"/>
      <w:numFmt w:val="decimal"/>
      <w:lvlText w:val="%1."/>
      <w:lvlJc w:val="left"/>
      <w:pPr>
        <w:tabs>
          <w:tab w:val="num" w:pos="720"/>
        </w:tabs>
        <w:ind w:left="720" w:hanging="360"/>
      </w:pPr>
    </w:lvl>
    <w:lvl w:ilvl="1" w:tplc="526AFC90">
      <w:start w:val="1"/>
      <w:numFmt w:val="upp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28CCA1AA">
      <w:start w:val="1"/>
      <w:numFmt w:val="bullet"/>
      <w:lvlText w:val=""/>
      <w:lvlJc w:val="left"/>
      <w:pPr>
        <w:tabs>
          <w:tab w:val="num" w:pos="2520"/>
        </w:tabs>
        <w:ind w:left="2880" w:hanging="360"/>
      </w:pPr>
      <w:rPr>
        <w:rFonts w:ascii="Symbol" w:hAnsi="Symbol" w:hint="default"/>
      </w:rPr>
    </w:lvl>
    <w:lvl w:ilvl="4" w:tplc="0D9C73BC">
      <w:start w:val="1"/>
      <w:numFmt w:val="bullet"/>
      <w:lvlText w:val="o"/>
      <w:lvlJc w:val="left"/>
      <w:pPr>
        <w:tabs>
          <w:tab w:val="num" w:pos="3600"/>
        </w:tabs>
        <w:ind w:left="3600" w:hanging="360"/>
      </w:pPr>
      <w:rPr>
        <w:rFonts w:ascii="Courier New" w:hAnsi="Courier New" w:hint="default"/>
        <w:sz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EF6CB7"/>
    <w:multiLevelType w:val="hybridMultilevel"/>
    <w:tmpl w:val="704801E8"/>
    <w:lvl w:ilvl="0" w:tplc="B0088FCA">
      <w:start w:val="1"/>
      <w:numFmt w:val="decimal"/>
      <w:pStyle w:val="NormalArial"/>
      <w:lvlText w:val="%1."/>
      <w:lvlJc w:val="left"/>
      <w:pPr>
        <w:tabs>
          <w:tab w:val="num" w:pos="720"/>
        </w:tabs>
        <w:ind w:left="720" w:hanging="360"/>
      </w:pPr>
      <w:rPr>
        <w:rFonts w:hint="default"/>
        <w:color w:val="auto"/>
      </w:rPr>
    </w:lvl>
    <w:lvl w:ilvl="1" w:tplc="E3388D8A">
      <w:start w:val="1"/>
      <w:numFmt w:val="upperLetter"/>
      <w:lvlText w:val="%2."/>
      <w:lvlJc w:val="left"/>
      <w:pPr>
        <w:tabs>
          <w:tab w:val="num" w:pos="1440"/>
        </w:tabs>
        <w:ind w:left="1440" w:hanging="360"/>
      </w:pPr>
      <w:rPr>
        <w:rFonts w:hint="default"/>
        <w:b w:val="0"/>
        <w:color w:val="auto"/>
      </w:rPr>
    </w:lvl>
    <w:lvl w:ilvl="2" w:tplc="4716AA0A">
      <w:start w:val="1"/>
      <w:numFmt w:val="decimal"/>
      <w:lvlText w:val="%3)"/>
      <w:lvlJc w:val="left"/>
      <w:pPr>
        <w:tabs>
          <w:tab w:val="num" w:pos="2340"/>
        </w:tabs>
        <w:ind w:left="2340" w:hanging="360"/>
      </w:pPr>
      <w:rPr>
        <w:rFonts w:hint="default"/>
        <w:color w:val="auto"/>
      </w:rPr>
    </w:lvl>
    <w:lvl w:ilvl="3" w:tplc="28CCA1AA">
      <w:start w:val="1"/>
      <w:numFmt w:val="bullet"/>
      <w:lvlText w:val=""/>
      <w:lvlJc w:val="left"/>
      <w:pPr>
        <w:tabs>
          <w:tab w:val="num" w:pos="252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BC6271C"/>
    <w:multiLevelType w:val="hybridMultilevel"/>
    <w:tmpl w:val="C0E24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F10AF4"/>
    <w:multiLevelType w:val="hybridMultilevel"/>
    <w:tmpl w:val="23468A64"/>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b w:val="0"/>
        <w:i w:val="0"/>
        <w:color w:val="auto"/>
      </w:rPr>
    </w:lvl>
    <w:lvl w:ilvl="2" w:tplc="0409001B">
      <w:start w:val="1"/>
      <w:numFmt w:val="lowerRoman"/>
      <w:lvlText w:val="%3."/>
      <w:lvlJc w:val="right"/>
      <w:pPr>
        <w:ind w:left="2160" w:hanging="180"/>
      </w:pPr>
    </w:lvl>
    <w:lvl w:ilvl="3" w:tplc="04090017">
      <w:start w:val="1"/>
      <w:numFmt w:val="lowerLetter"/>
      <w:lvlText w:val="%4)"/>
      <w:lvlJc w:val="left"/>
      <w:pPr>
        <w:ind w:left="306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987FDF"/>
    <w:multiLevelType w:val="hybridMultilevel"/>
    <w:tmpl w:val="AA749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4"/>
  </w:num>
  <w:num w:numId="4">
    <w:abstractNumId w:val="21"/>
  </w:num>
  <w:num w:numId="5">
    <w:abstractNumId w:val="9"/>
  </w:num>
  <w:num w:numId="6">
    <w:abstractNumId w:val="12"/>
  </w:num>
  <w:num w:numId="7">
    <w:abstractNumId w:val="7"/>
  </w:num>
  <w:num w:numId="8">
    <w:abstractNumId w:val="10"/>
  </w:num>
  <w:num w:numId="9">
    <w:abstractNumId w:val="13"/>
  </w:num>
  <w:num w:numId="10">
    <w:abstractNumId w:val="19"/>
  </w:num>
  <w:num w:numId="11">
    <w:abstractNumId w:val="6"/>
  </w:num>
  <w:num w:numId="12">
    <w:abstractNumId w:val="18"/>
  </w:num>
  <w:num w:numId="13">
    <w:abstractNumId w:val="8"/>
  </w:num>
  <w:num w:numId="14">
    <w:abstractNumId w:val="23"/>
  </w:num>
  <w:num w:numId="15">
    <w:abstractNumId w:val="17"/>
  </w:num>
  <w:num w:numId="16">
    <w:abstractNumId w:val="0"/>
  </w:num>
  <w:num w:numId="17">
    <w:abstractNumId w:val="3"/>
  </w:num>
  <w:num w:numId="18">
    <w:abstractNumId w:val="16"/>
  </w:num>
  <w:num w:numId="19">
    <w:abstractNumId w:val="25"/>
  </w:num>
  <w:num w:numId="20">
    <w:abstractNumId w:val="11"/>
  </w:num>
  <w:num w:numId="21">
    <w:abstractNumId w:val="20"/>
  </w:num>
  <w:num w:numId="22">
    <w:abstractNumId w:val="2"/>
  </w:num>
  <w:num w:numId="23">
    <w:abstractNumId w:val="5"/>
  </w:num>
  <w:num w:numId="24">
    <w:abstractNumId w:val="14"/>
  </w:num>
  <w:num w:numId="25">
    <w:abstractNumId w:val="4"/>
  </w:num>
  <w:num w:numId="2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B2"/>
    <w:rsid w:val="0000122F"/>
    <w:rsid w:val="000020C5"/>
    <w:rsid w:val="00002B51"/>
    <w:rsid w:val="00002CE1"/>
    <w:rsid w:val="000030CF"/>
    <w:rsid w:val="00003981"/>
    <w:rsid w:val="00004B41"/>
    <w:rsid w:val="00005848"/>
    <w:rsid w:val="00006319"/>
    <w:rsid w:val="00006642"/>
    <w:rsid w:val="00006AEB"/>
    <w:rsid w:val="00006DC8"/>
    <w:rsid w:val="00006EC6"/>
    <w:rsid w:val="00007497"/>
    <w:rsid w:val="000109EE"/>
    <w:rsid w:val="0001151B"/>
    <w:rsid w:val="00011682"/>
    <w:rsid w:val="000121BC"/>
    <w:rsid w:val="00013C16"/>
    <w:rsid w:val="0001496B"/>
    <w:rsid w:val="00017AFF"/>
    <w:rsid w:val="000206CA"/>
    <w:rsid w:val="00020C49"/>
    <w:rsid w:val="000219BA"/>
    <w:rsid w:val="0002209E"/>
    <w:rsid w:val="00022382"/>
    <w:rsid w:val="00022AF4"/>
    <w:rsid w:val="00022B2C"/>
    <w:rsid w:val="000239CD"/>
    <w:rsid w:val="000244B6"/>
    <w:rsid w:val="00026D13"/>
    <w:rsid w:val="000271B7"/>
    <w:rsid w:val="00027641"/>
    <w:rsid w:val="000279CD"/>
    <w:rsid w:val="00031E99"/>
    <w:rsid w:val="0003259F"/>
    <w:rsid w:val="00032A56"/>
    <w:rsid w:val="00032C89"/>
    <w:rsid w:val="0003420E"/>
    <w:rsid w:val="0003488C"/>
    <w:rsid w:val="00035A63"/>
    <w:rsid w:val="00035B71"/>
    <w:rsid w:val="00035D65"/>
    <w:rsid w:val="000369AB"/>
    <w:rsid w:val="00040023"/>
    <w:rsid w:val="00040116"/>
    <w:rsid w:val="00042080"/>
    <w:rsid w:val="00042C75"/>
    <w:rsid w:val="00043710"/>
    <w:rsid w:val="0004404D"/>
    <w:rsid w:val="00044890"/>
    <w:rsid w:val="00045B08"/>
    <w:rsid w:val="00045B49"/>
    <w:rsid w:val="00046EAD"/>
    <w:rsid w:val="000471E0"/>
    <w:rsid w:val="000475A8"/>
    <w:rsid w:val="00047EE9"/>
    <w:rsid w:val="000503D6"/>
    <w:rsid w:val="00051C1D"/>
    <w:rsid w:val="00052DCF"/>
    <w:rsid w:val="00054754"/>
    <w:rsid w:val="00055404"/>
    <w:rsid w:val="0005587E"/>
    <w:rsid w:val="00057BF9"/>
    <w:rsid w:val="00060AFE"/>
    <w:rsid w:val="000611BB"/>
    <w:rsid w:val="00061E19"/>
    <w:rsid w:val="00063594"/>
    <w:rsid w:val="00063EB2"/>
    <w:rsid w:val="00064A89"/>
    <w:rsid w:val="00064B7D"/>
    <w:rsid w:val="00065E68"/>
    <w:rsid w:val="0006623E"/>
    <w:rsid w:val="0006662E"/>
    <w:rsid w:val="00067432"/>
    <w:rsid w:val="000701CF"/>
    <w:rsid w:val="000702EF"/>
    <w:rsid w:val="0007051A"/>
    <w:rsid w:val="00070634"/>
    <w:rsid w:val="00070D7C"/>
    <w:rsid w:val="00070F8F"/>
    <w:rsid w:val="000711E2"/>
    <w:rsid w:val="00072FC5"/>
    <w:rsid w:val="000738C5"/>
    <w:rsid w:val="00073CD6"/>
    <w:rsid w:val="00074904"/>
    <w:rsid w:val="00075155"/>
    <w:rsid w:val="0007726F"/>
    <w:rsid w:val="00077581"/>
    <w:rsid w:val="00077598"/>
    <w:rsid w:val="00081112"/>
    <w:rsid w:val="000817EB"/>
    <w:rsid w:val="00082A55"/>
    <w:rsid w:val="000831A0"/>
    <w:rsid w:val="00083A05"/>
    <w:rsid w:val="0008407C"/>
    <w:rsid w:val="0008409B"/>
    <w:rsid w:val="0008437B"/>
    <w:rsid w:val="000843AF"/>
    <w:rsid w:val="000850C9"/>
    <w:rsid w:val="000873A5"/>
    <w:rsid w:val="00090387"/>
    <w:rsid w:val="0009162A"/>
    <w:rsid w:val="00091D7A"/>
    <w:rsid w:val="00093B0E"/>
    <w:rsid w:val="000944E6"/>
    <w:rsid w:val="00094648"/>
    <w:rsid w:val="00094AFA"/>
    <w:rsid w:val="00096D0B"/>
    <w:rsid w:val="000975AD"/>
    <w:rsid w:val="000A06CC"/>
    <w:rsid w:val="000A1E7D"/>
    <w:rsid w:val="000A2FC7"/>
    <w:rsid w:val="000A3A57"/>
    <w:rsid w:val="000A46F8"/>
    <w:rsid w:val="000A51EA"/>
    <w:rsid w:val="000A60A1"/>
    <w:rsid w:val="000A70F1"/>
    <w:rsid w:val="000A79BE"/>
    <w:rsid w:val="000B1713"/>
    <w:rsid w:val="000B44B9"/>
    <w:rsid w:val="000B48F4"/>
    <w:rsid w:val="000B4A11"/>
    <w:rsid w:val="000B569B"/>
    <w:rsid w:val="000B7BD7"/>
    <w:rsid w:val="000B7C1E"/>
    <w:rsid w:val="000B7FBC"/>
    <w:rsid w:val="000C0313"/>
    <w:rsid w:val="000C202B"/>
    <w:rsid w:val="000C2FE1"/>
    <w:rsid w:val="000C3122"/>
    <w:rsid w:val="000C3DFD"/>
    <w:rsid w:val="000C4520"/>
    <w:rsid w:val="000C4C25"/>
    <w:rsid w:val="000C5476"/>
    <w:rsid w:val="000C5E71"/>
    <w:rsid w:val="000C6891"/>
    <w:rsid w:val="000C68D7"/>
    <w:rsid w:val="000C7227"/>
    <w:rsid w:val="000C79B8"/>
    <w:rsid w:val="000D153F"/>
    <w:rsid w:val="000D28AB"/>
    <w:rsid w:val="000D2A9D"/>
    <w:rsid w:val="000D2F14"/>
    <w:rsid w:val="000D6311"/>
    <w:rsid w:val="000D7681"/>
    <w:rsid w:val="000D7789"/>
    <w:rsid w:val="000D77E9"/>
    <w:rsid w:val="000E15E1"/>
    <w:rsid w:val="000E185B"/>
    <w:rsid w:val="000E1F4C"/>
    <w:rsid w:val="000E32B2"/>
    <w:rsid w:val="000E364D"/>
    <w:rsid w:val="000E3DE4"/>
    <w:rsid w:val="000E3F53"/>
    <w:rsid w:val="000E404B"/>
    <w:rsid w:val="000E41DF"/>
    <w:rsid w:val="000E44A8"/>
    <w:rsid w:val="000E49F3"/>
    <w:rsid w:val="000E528F"/>
    <w:rsid w:val="000E58BD"/>
    <w:rsid w:val="000E667A"/>
    <w:rsid w:val="000F023F"/>
    <w:rsid w:val="000F1635"/>
    <w:rsid w:val="000F1A10"/>
    <w:rsid w:val="000F1DFB"/>
    <w:rsid w:val="000F2B0C"/>
    <w:rsid w:val="000F30EA"/>
    <w:rsid w:val="000F3DDD"/>
    <w:rsid w:val="000F463E"/>
    <w:rsid w:val="000F616F"/>
    <w:rsid w:val="000F61F2"/>
    <w:rsid w:val="00100215"/>
    <w:rsid w:val="00101296"/>
    <w:rsid w:val="0010197C"/>
    <w:rsid w:val="00102691"/>
    <w:rsid w:val="001027AB"/>
    <w:rsid w:val="00102D54"/>
    <w:rsid w:val="00103150"/>
    <w:rsid w:val="00103A7D"/>
    <w:rsid w:val="00103F4C"/>
    <w:rsid w:val="001046BC"/>
    <w:rsid w:val="00104789"/>
    <w:rsid w:val="00105473"/>
    <w:rsid w:val="001055BF"/>
    <w:rsid w:val="00105691"/>
    <w:rsid w:val="00105D69"/>
    <w:rsid w:val="00105FBE"/>
    <w:rsid w:val="00106F74"/>
    <w:rsid w:val="00107030"/>
    <w:rsid w:val="001072ED"/>
    <w:rsid w:val="00107DF3"/>
    <w:rsid w:val="00110A7C"/>
    <w:rsid w:val="00111BFB"/>
    <w:rsid w:val="00112721"/>
    <w:rsid w:val="00112872"/>
    <w:rsid w:val="00112CB5"/>
    <w:rsid w:val="00116A24"/>
    <w:rsid w:val="001175BA"/>
    <w:rsid w:val="00117DD2"/>
    <w:rsid w:val="00120E5C"/>
    <w:rsid w:val="0012100E"/>
    <w:rsid w:val="00121383"/>
    <w:rsid w:val="0012175F"/>
    <w:rsid w:val="001230CA"/>
    <w:rsid w:val="00123CD9"/>
    <w:rsid w:val="001246E3"/>
    <w:rsid w:val="00125783"/>
    <w:rsid w:val="00127614"/>
    <w:rsid w:val="0012780D"/>
    <w:rsid w:val="001305F5"/>
    <w:rsid w:val="00131E62"/>
    <w:rsid w:val="00132AB1"/>
    <w:rsid w:val="001335B5"/>
    <w:rsid w:val="00133836"/>
    <w:rsid w:val="00133DDA"/>
    <w:rsid w:val="001348DF"/>
    <w:rsid w:val="00134D67"/>
    <w:rsid w:val="0013520A"/>
    <w:rsid w:val="00135E52"/>
    <w:rsid w:val="00136602"/>
    <w:rsid w:val="001372C6"/>
    <w:rsid w:val="00140272"/>
    <w:rsid w:val="00140411"/>
    <w:rsid w:val="00141248"/>
    <w:rsid w:val="00142009"/>
    <w:rsid w:val="00142B53"/>
    <w:rsid w:val="00142B85"/>
    <w:rsid w:val="00143592"/>
    <w:rsid w:val="00145780"/>
    <w:rsid w:val="00145E05"/>
    <w:rsid w:val="00145F31"/>
    <w:rsid w:val="00146B43"/>
    <w:rsid w:val="00146FEF"/>
    <w:rsid w:val="0014707E"/>
    <w:rsid w:val="00147787"/>
    <w:rsid w:val="001477AE"/>
    <w:rsid w:val="0014792F"/>
    <w:rsid w:val="00147CE3"/>
    <w:rsid w:val="00150318"/>
    <w:rsid w:val="001506BF"/>
    <w:rsid w:val="0015130D"/>
    <w:rsid w:val="00151A0D"/>
    <w:rsid w:val="00152061"/>
    <w:rsid w:val="00152446"/>
    <w:rsid w:val="00153206"/>
    <w:rsid w:val="0015336A"/>
    <w:rsid w:val="0015411B"/>
    <w:rsid w:val="001547E1"/>
    <w:rsid w:val="00154A5F"/>
    <w:rsid w:val="00155B2B"/>
    <w:rsid w:val="00157870"/>
    <w:rsid w:val="00157C74"/>
    <w:rsid w:val="00160A84"/>
    <w:rsid w:val="0016168B"/>
    <w:rsid w:val="00164119"/>
    <w:rsid w:val="00164832"/>
    <w:rsid w:val="0016495C"/>
    <w:rsid w:val="001656D2"/>
    <w:rsid w:val="00165FEF"/>
    <w:rsid w:val="00166976"/>
    <w:rsid w:val="001672DA"/>
    <w:rsid w:val="00167AE4"/>
    <w:rsid w:val="0017242E"/>
    <w:rsid w:val="00172D1A"/>
    <w:rsid w:val="00172E4B"/>
    <w:rsid w:val="001751DA"/>
    <w:rsid w:val="001778F6"/>
    <w:rsid w:val="001808EE"/>
    <w:rsid w:val="0018153D"/>
    <w:rsid w:val="00182020"/>
    <w:rsid w:val="001826AF"/>
    <w:rsid w:val="00182EDB"/>
    <w:rsid w:val="00183F2F"/>
    <w:rsid w:val="00184246"/>
    <w:rsid w:val="001848C9"/>
    <w:rsid w:val="00184C84"/>
    <w:rsid w:val="00184CB4"/>
    <w:rsid w:val="0018519F"/>
    <w:rsid w:val="00185518"/>
    <w:rsid w:val="001855E3"/>
    <w:rsid w:val="0018592D"/>
    <w:rsid w:val="00185A60"/>
    <w:rsid w:val="00185BAA"/>
    <w:rsid w:val="00186397"/>
    <w:rsid w:val="00186987"/>
    <w:rsid w:val="00186F84"/>
    <w:rsid w:val="001873F8"/>
    <w:rsid w:val="001879A4"/>
    <w:rsid w:val="00187E32"/>
    <w:rsid w:val="0019076C"/>
    <w:rsid w:val="001918B0"/>
    <w:rsid w:val="00191CFF"/>
    <w:rsid w:val="0019272C"/>
    <w:rsid w:val="00192D58"/>
    <w:rsid w:val="001934DE"/>
    <w:rsid w:val="00195670"/>
    <w:rsid w:val="00196B07"/>
    <w:rsid w:val="00196E39"/>
    <w:rsid w:val="00197A60"/>
    <w:rsid w:val="001A0754"/>
    <w:rsid w:val="001A0804"/>
    <w:rsid w:val="001A0EDC"/>
    <w:rsid w:val="001A111F"/>
    <w:rsid w:val="001A1522"/>
    <w:rsid w:val="001A38F9"/>
    <w:rsid w:val="001A5970"/>
    <w:rsid w:val="001A60B8"/>
    <w:rsid w:val="001A618A"/>
    <w:rsid w:val="001A7296"/>
    <w:rsid w:val="001A747E"/>
    <w:rsid w:val="001B0335"/>
    <w:rsid w:val="001B06EA"/>
    <w:rsid w:val="001B0B86"/>
    <w:rsid w:val="001B1D7F"/>
    <w:rsid w:val="001B202F"/>
    <w:rsid w:val="001B28E1"/>
    <w:rsid w:val="001B28F9"/>
    <w:rsid w:val="001B2E37"/>
    <w:rsid w:val="001B480B"/>
    <w:rsid w:val="001B79FE"/>
    <w:rsid w:val="001C0233"/>
    <w:rsid w:val="001C05AF"/>
    <w:rsid w:val="001C0B0C"/>
    <w:rsid w:val="001C1673"/>
    <w:rsid w:val="001C2F3E"/>
    <w:rsid w:val="001C3070"/>
    <w:rsid w:val="001C3794"/>
    <w:rsid w:val="001C6118"/>
    <w:rsid w:val="001C6413"/>
    <w:rsid w:val="001C6D6B"/>
    <w:rsid w:val="001D09AC"/>
    <w:rsid w:val="001D1B0C"/>
    <w:rsid w:val="001D1E9E"/>
    <w:rsid w:val="001D27EB"/>
    <w:rsid w:val="001D2FCC"/>
    <w:rsid w:val="001D4E24"/>
    <w:rsid w:val="001D50EB"/>
    <w:rsid w:val="001D6587"/>
    <w:rsid w:val="001D7552"/>
    <w:rsid w:val="001E0D3E"/>
    <w:rsid w:val="001E0E87"/>
    <w:rsid w:val="001E1780"/>
    <w:rsid w:val="001E2228"/>
    <w:rsid w:val="001E2365"/>
    <w:rsid w:val="001E2682"/>
    <w:rsid w:val="001E26A7"/>
    <w:rsid w:val="001E484A"/>
    <w:rsid w:val="001E6A81"/>
    <w:rsid w:val="001E7BD8"/>
    <w:rsid w:val="001F0C74"/>
    <w:rsid w:val="001F136D"/>
    <w:rsid w:val="001F28B6"/>
    <w:rsid w:val="001F2A62"/>
    <w:rsid w:val="001F4088"/>
    <w:rsid w:val="001F45FC"/>
    <w:rsid w:val="001F4873"/>
    <w:rsid w:val="001F4BB8"/>
    <w:rsid w:val="001F5727"/>
    <w:rsid w:val="001F58ED"/>
    <w:rsid w:val="001F5F92"/>
    <w:rsid w:val="001F69B2"/>
    <w:rsid w:val="001F6B3B"/>
    <w:rsid w:val="001F6E10"/>
    <w:rsid w:val="00200120"/>
    <w:rsid w:val="00200924"/>
    <w:rsid w:val="00201421"/>
    <w:rsid w:val="0020166E"/>
    <w:rsid w:val="00201A41"/>
    <w:rsid w:val="00201F90"/>
    <w:rsid w:val="00202961"/>
    <w:rsid w:val="00203506"/>
    <w:rsid w:val="00203956"/>
    <w:rsid w:val="0020402E"/>
    <w:rsid w:val="0020643F"/>
    <w:rsid w:val="00206C89"/>
    <w:rsid w:val="0020745F"/>
    <w:rsid w:val="00207488"/>
    <w:rsid w:val="002079A8"/>
    <w:rsid w:val="0021190F"/>
    <w:rsid w:val="0021324B"/>
    <w:rsid w:val="002142C8"/>
    <w:rsid w:val="00215712"/>
    <w:rsid w:val="0021571C"/>
    <w:rsid w:val="00217CCD"/>
    <w:rsid w:val="00221CA7"/>
    <w:rsid w:val="002223A6"/>
    <w:rsid w:val="002224D6"/>
    <w:rsid w:val="00222F1D"/>
    <w:rsid w:val="002233BA"/>
    <w:rsid w:val="00223BCD"/>
    <w:rsid w:val="00223DB7"/>
    <w:rsid w:val="0022690C"/>
    <w:rsid w:val="002270F3"/>
    <w:rsid w:val="00227612"/>
    <w:rsid w:val="00227BFD"/>
    <w:rsid w:val="00231AF5"/>
    <w:rsid w:val="00233070"/>
    <w:rsid w:val="0023361D"/>
    <w:rsid w:val="002336F4"/>
    <w:rsid w:val="0023391E"/>
    <w:rsid w:val="002379F1"/>
    <w:rsid w:val="002406F4"/>
    <w:rsid w:val="00240B64"/>
    <w:rsid w:val="00240B6A"/>
    <w:rsid w:val="002423FD"/>
    <w:rsid w:val="00242F44"/>
    <w:rsid w:val="0024301E"/>
    <w:rsid w:val="00243805"/>
    <w:rsid w:val="00243DB9"/>
    <w:rsid w:val="0024475F"/>
    <w:rsid w:val="00244E68"/>
    <w:rsid w:val="00245255"/>
    <w:rsid w:val="00246091"/>
    <w:rsid w:val="00246317"/>
    <w:rsid w:val="002468FB"/>
    <w:rsid w:val="00246EEE"/>
    <w:rsid w:val="002509FA"/>
    <w:rsid w:val="00251800"/>
    <w:rsid w:val="002522DA"/>
    <w:rsid w:val="00252C8B"/>
    <w:rsid w:val="0025482A"/>
    <w:rsid w:val="002549DE"/>
    <w:rsid w:val="00255C4D"/>
    <w:rsid w:val="00255E00"/>
    <w:rsid w:val="00255E1F"/>
    <w:rsid w:val="00255EF9"/>
    <w:rsid w:val="002573A5"/>
    <w:rsid w:val="00257879"/>
    <w:rsid w:val="002616B4"/>
    <w:rsid w:val="002626FD"/>
    <w:rsid w:val="00262A9F"/>
    <w:rsid w:val="00262D03"/>
    <w:rsid w:val="00262E8E"/>
    <w:rsid w:val="00264CAF"/>
    <w:rsid w:val="00264D04"/>
    <w:rsid w:val="002650CB"/>
    <w:rsid w:val="002652EA"/>
    <w:rsid w:val="0026599C"/>
    <w:rsid w:val="00266D55"/>
    <w:rsid w:val="002676A4"/>
    <w:rsid w:val="0026775D"/>
    <w:rsid w:val="00267B32"/>
    <w:rsid w:val="002708F6"/>
    <w:rsid w:val="00271D66"/>
    <w:rsid w:val="00271DC5"/>
    <w:rsid w:val="0027241A"/>
    <w:rsid w:val="00272DD4"/>
    <w:rsid w:val="00273749"/>
    <w:rsid w:val="002739AB"/>
    <w:rsid w:val="0027622B"/>
    <w:rsid w:val="00276291"/>
    <w:rsid w:val="00276514"/>
    <w:rsid w:val="00277EDC"/>
    <w:rsid w:val="00282481"/>
    <w:rsid w:val="00282684"/>
    <w:rsid w:val="0028342D"/>
    <w:rsid w:val="002838CB"/>
    <w:rsid w:val="00283930"/>
    <w:rsid w:val="00283D45"/>
    <w:rsid w:val="002842C7"/>
    <w:rsid w:val="00284B8C"/>
    <w:rsid w:val="00284F61"/>
    <w:rsid w:val="002856A1"/>
    <w:rsid w:val="00285E76"/>
    <w:rsid w:val="00286886"/>
    <w:rsid w:val="00286F1E"/>
    <w:rsid w:val="00286F9B"/>
    <w:rsid w:val="002871AE"/>
    <w:rsid w:val="00287B1F"/>
    <w:rsid w:val="0029031D"/>
    <w:rsid w:val="002905D1"/>
    <w:rsid w:val="00290C5B"/>
    <w:rsid w:val="00290F75"/>
    <w:rsid w:val="0029176C"/>
    <w:rsid w:val="00291910"/>
    <w:rsid w:val="00291E4B"/>
    <w:rsid w:val="002925D2"/>
    <w:rsid w:val="00292B2B"/>
    <w:rsid w:val="00292BD4"/>
    <w:rsid w:val="00292D3D"/>
    <w:rsid w:val="00293C98"/>
    <w:rsid w:val="00294C60"/>
    <w:rsid w:val="00295B86"/>
    <w:rsid w:val="00295FB1"/>
    <w:rsid w:val="002961D6"/>
    <w:rsid w:val="00296602"/>
    <w:rsid w:val="00296626"/>
    <w:rsid w:val="002969D2"/>
    <w:rsid w:val="00296AD3"/>
    <w:rsid w:val="00297863"/>
    <w:rsid w:val="00297DF9"/>
    <w:rsid w:val="002A006E"/>
    <w:rsid w:val="002A0FDD"/>
    <w:rsid w:val="002A12AF"/>
    <w:rsid w:val="002A4421"/>
    <w:rsid w:val="002A4756"/>
    <w:rsid w:val="002A477A"/>
    <w:rsid w:val="002A57B0"/>
    <w:rsid w:val="002A5C15"/>
    <w:rsid w:val="002A5F87"/>
    <w:rsid w:val="002A77A4"/>
    <w:rsid w:val="002B07BB"/>
    <w:rsid w:val="002B1E79"/>
    <w:rsid w:val="002B29F6"/>
    <w:rsid w:val="002B3078"/>
    <w:rsid w:val="002B35BF"/>
    <w:rsid w:val="002B3EE5"/>
    <w:rsid w:val="002B3FEF"/>
    <w:rsid w:val="002B51F0"/>
    <w:rsid w:val="002B7131"/>
    <w:rsid w:val="002B71B7"/>
    <w:rsid w:val="002B73FD"/>
    <w:rsid w:val="002B774F"/>
    <w:rsid w:val="002B7827"/>
    <w:rsid w:val="002C0B29"/>
    <w:rsid w:val="002C1E57"/>
    <w:rsid w:val="002C251C"/>
    <w:rsid w:val="002C367C"/>
    <w:rsid w:val="002C3E55"/>
    <w:rsid w:val="002C4106"/>
    <w:rsid w:val="002C411C"/>
    <w:rsid w:val="002C4F44"/>
    <w:rsid w:val="002C5100"/>
    <w:rsid w:val="002C552C"/>
    <w:rsid w:val="002C5BD4"/>
    <w:rsid w:val="002C5F17"/>
    <w:rsid w:val="002C762A"/>
    <w:rsid w:val="002C7984"/>
    <w:rsid w:val="002D0B06"/>
    <w:rsid w:val="002D0EE1"/>
    <w:rsid w:val="002D1EFA"/>
    <w:rsid w:val="002D20CF"/>
    <w:rsid w:val="002D26C2"/>
    <w:rsid w:val="002D3139"/>
    <w:rsid w:val="002D37A4"/>
    <w:rsid w:val="002D3865"/>
    <w:rsid w:val="002D4333"/>
    <w:rsid w:val="002D47FD"/>
    <w:rsid w:val="002E3BE5"/>
    <w:rsid w:val="002E4815"/>
    <w:rsid w:val="002E4CF5"/>
    <w:rsid w:val="002E4D61"/>
    <w:rsid w:val="002E50B6"/>
    <w:rsid w:val="002E5B13"/>
    <w:rsid w:val="002E5C16"/>
    <w:rsid w:val="002E5E58"/>
    <w:rsid w:val="002E6068"/>
    <w:rsid w:val="002E63EA"/>
    <w:rsid w:val="002F02C4"/>
    <w:rsid w:val="002F03D8"/>
    <w:rsid w:val="002F1504"/>
    <w:rsid w:val="002F213F"/>
    <w:rsid w:val="002F2BCF"/>
    <w:rsid w:val="002F2CD0"/>
    <w:rsid w:val="002F2DF7"/>
    <w:rsid w:val="002F3CF2"/>
    <w:rsid w:val="002F4AF5"/>
    <w:rsid w:val="002F6FFA"/>
    <w:rsid w:val="002F7858"/>
    <w:rsid w:val="002F7EF2"/>
    <w:rsid w:val="003002CB"/>
    <w:rsid w:val="0030071C"/>
    <w:rsid w:val="00300AEE"/>
    <w:rsid w:val="00301161"/>
    <w:rsid w:val="00301347"/>
    <w:rsid w:val="00301DC4"/>
    <w:rsid w:val="003028A9"/>
    <w:rsid w:val="00302D31"/>
    <w:rsid w:val="00305853"/>
    <w:rsid w:val="00305BBF"/>
    <w:rsid w:val="003067D0"/>
    <w:rsid w:val="00307F15"/>
    <w:rsid w:val="003118E6"/>
    <w:rsid w:val="00311CF7"/>
    <w:rsid w:val="00313379"/>
    <w:rsid w:val="003137C9"/>
    <w:rsid w:val="00313C1E"/>
    <w:rsid w:val="00314208"/>
    <w:rsid w:val="003143C9"/>
    <w:rsid w:val="003156F7"/>
    <w:rsid w:val="00316468"/>
    <w:rsid w:val="00316E18"/>
    <w:rsid w:val="00317E3A"/>
    <w:rsid w:val="0032181F"/>
    <w:rsid w:val="00321B17"/>
    <w:rsid w:val="003244C1"/>
    <w:rsid w:val="00325A90"/>
    <w:rsid w:val="00325D4D"/>
    <w:rsid w:val="00325EF3"/>
    <w:rsid w:val="003263E5"/>
    <w:rsid w:val="00327209"/>
    <w:rsid w:val="003272BC"/>
    <w:rsid w:val="00327CE2"/>
    <w:rsid w:val="0033091D"/>
    <w:rsid w:val="00331465"/>
    <w:rsid w:val="0033162C"/>
    <w:rsid w:val="0033327A"/>
    <w:rsid w:val="00337196"/>
    <w:rsid w:val="00340439"/>
    <w:rsid w:val="00340D06"/>
    <w:rsid w:val="00340F7E"/>
    <w:rsid w:val="00341854"/>
    <w:rsid w:val="003428DE"/>
    <w:rsid w:val="00342A3C"/>
    <w:rsid w:val="00343EC5"/>
    <w:rsid w:val="00345659"/>
    <w:rsid w:val="00345A02"/>
    <w:rsid w:val="00350F75"/>
    <w:rsid w:val="00352026"/>
    <w:rsid w:val="00352786"/>
    <w:rsid w:val="00353951"/>
    <w:rsid w:val="00354694"/>
    <w:rsid w:val="0035476D"/>
    <w:rsid w:val="00354A5B"/>
    <w:rsid w:val="003557A5"/>
    <w:rsid w:val="00355832"/>
    <w:rsid w:val="003560C2"/>
    <w:rsid w:val="00356141"/>
    <w:rsid w:val="0035672A"/>
    <w:rsid w:val="003610FF"/>
    <w:rsid w:val="003614CA"/>
    <w:rsid w:val="00361EB9"/>
    <w:rsid w:val="00363839"/>
    <w:rsid w:val="00363B7E"/>
    <w:rsid w:val="003665CD"/>
    <w:rsid w:val="00366ADD"/>
    <w:rsid w:val="0036759B"/>
    <w:rsid w:val="0036795B"/>
    <w:rsid w:val="003701FF"/>
    <w:rsid w:val="0037075B"/>
    <w:rsid w:val="00371420"/>
    <w:rsid w:val="00372190"/>
    <w:rsid w:val="00373445"/>
    <w:rsid w:val="00373BF0"/>
    <w:rsid w:val="0037602D"/>
    <w:rsid w:val="00377D5B"/>
    <w:rsid w:val="00380148"/>
    <w:rsid w:val="00380547"/>
    <w:rsid w:val="003810AE"/>
    <w:rsid w:val="00381967"/>
    <w:rsid w:val="00382390"/>
    <w:rsid w:val="00382864"/>
    <w:rsid w:val="0038350B"/>
    <w:rsid w:val="003840BB"/>
    <w:rsid w:val="0038465A"/>
    <w:rsid w:val="00384AE2"/>
    <w:rsid w:val="00384E02"/>
    <w:rsid w:val="00385709"/>
    <w:rsid w:val="0038597D"/>
    <w:rsid w:val="00385DAD"/>
    <w:rsid w:val="00386B5B"/>
    <w:rsid w:val="0038712B"/>
    <w:rsid w:val="003873BA"/>
    <w:rsid w:val="003874AF"/>
    <w:rsid w:val="0039132B"/>
    <w:rsid w:val="00392B43"/>
    <w:rsid w:val="00393CD7"/>
    <w:rsid w:val="0039459E"/>
    <w:rsid w:val="003964B6"/>
    <w:rsid w:val="003964CD"/>
    <w:rsid w:val="003A0923"/>
    <w:rsid w:val="003A09CC"/>
    <w:rsid w:val="003A1411"/>
    <w:rsid w:val="003A3290"/>
    <w:rsid w:val="003A41EE"/>
    <w:rsid w:val="003A4BB6"/>
    <w:rsid w:val="003A4CEA"/>
    <w:rsid w:val="003A541B"/>
    <w:rsid w:val="003A5F43"/>
    <w:rsid w:val="003A66A2"/>
    <w:rsid w:val="003A756D"/>
    <w:rsid w:val="003B029E"/>
    <w:rsid w:val="003B02CB"/>
    <w:rsid w:val="003B149D"/>
    <w:rsid w:val="003B1A0C"/>
    <w:rsid w:val="003B1D9B"/>
    <w:rsid w:val="003B2967"/>
    <w:rsid w:val="003B3129"/>
    <w:rsid w:val="003B322D"/>
    <w:rsid w:val="003B334D"/>
    <w:rsid w:val="003B73D7"/>
    <w:rsid w:val="003B7631"/>
    <w:rsid w:val="003B79D6"/>
    <w:rsid w:val="003C0ACA"/>
    <w:rsid w:val="003C0F20"/>
    <w:rsid w:val="003C1131"/>
    <w:rsid w:val="003C1DEE"/>
    <w:rsid w:val="003C1E34"/>
    <w:rsid w:val="003C1F89"/>
    <w:rsid w:val="003C3094"/>
    <w:rsid w:val="003C3DC9"/>
    <w:rsid w:val="003C4765"/>
    <w:rsid w:val="003C4773"/>
    <w:rsid w:val="003C5179"/>
    <w:rsid w:val="003C5F5C"/>
    <w:rsid w:val="003C6EF3"/>
    <w:rsid w:val="003C7DA1"/>
    <w:rsid w:val="003D159C"/>
    <w:rsid w:val="003D30DE"/>
    <w:rsid w:val="003D44B4"/>
    <w:rsid w:val="003D5154"/>
    <w:rsid w:val="003D570D"/>
    <w:rsid w:val="003D59A9"/>
    <w:rsid w:val="003D60A2"/>
    <w:rsid w:val="003D6C4D"/>
    <w:rsid w:val="003D7098"/>
    <w:rsid w:val="003D751E"/>
    <w:rsid w:val="003D7CFA"/>
    <w:rsid w:val="003D7EA1"/>
    <w:rsid w:val="003E043D"/>
    <w:rsid w:val="003E1492"/>
    <w:rsid w:val="003E1DF6"/>
    <w:rsid w:val="003E32C1"/>
    <w:rsid w:val="003E3CCD"/>
    <w:rsid w:val="003E43D9"/>
    <w:rsid w:val="003E4D0D"/>
    <w:rsid w:val="003E530D"/>
    <w:rsid w:val="003E5FBA"/>
    <w:rsid w:val="003E720B"/>
    <w:rsid w:val="003E795B"/>
    <w:rsid w:val="003E7F84"/>
    <w:rsid w:val="003F00F8"/>
    <w:rsid w:val="003F0CD3"/>
    <w:rsid w:val="003F1D4D"/>
    <w:rsid w:val="003F21D0"/>
    <w:rsid w:val="003F280E"/>
    <w:rsid w:val="003F44B9"/>
    <w:rsid w:val="003F4689"/>
    <w:rsid w:val="003F47D8"/>
    <w:rsid w:val="003F5498"/>
    <w:rsid w:val="003F6AAE"/>
    <w:rsid w:val="003F6AF9"/>
    <w:rsid w:val="003F6B2A"/>
    <w:rsid w:val="003F6C5D"/>
    <w:rsid w:val="003F6E10"/>
    <w:rsid w:val="003F7209"/>
    <w:rsid w:val="00400402"/>
    <w:rsid w:val="004017B0"/>
    <w:rsid w:val="00401E33"/>
    <w:rsid w:val="00403A33"/>
    <w:rsid w:val="00403A53"/>
    <w:rsid w:val="00404061"/>
    <w:rsid w:val="00406829"/>
    <w:rsid w:val="00412A34"/>
    <w:rsid w:val="00412EF4"/>
    <w:rsid w:val="00413283"/>
    <w:rsid w:val="004132D3"/>
    <w:rsid w:val="00413633"/>
    <w:rsid w:val="0041389D"/>
    <w:rsid w:val="00413A1E"/>
    <w:rsid w:val="004142D2"/>
    <w:rsid w:val="00414711"/>
    <w:rsid w:val="00414D87"/>
    <w:rsid w:val="00414EB1"/>
    <w:rsid w:val="00416DD0"/>
    <w:rsid w:val="00417E58"/>
    <w:rsid w:val="00420235"/>
    <w:rsid w:val="00420326"/>
    <w:rsid w:val="00421343"/>
    <w:rsid w:val="00421378"/>
    <w:rsid w:val="00421518"/>
    <w:rsid w:val="00422CA9"/>
    <w:rsid w:val="00423CD7"/>
    <w:rsid w:val="00423E78"/>
    <w:rsid w:val="00424662"/>
    <w:rsid w:val="00424FAA"/>
    <w:rsid w:val="00425634"/>
    <w:rsid w:val="004262BA"/>
    <w:rsid w:val="00426CF5"/>
    <w:rsid w:val="00427467"/>
    <w:rsid w:val="00427623"/>
    <w:rsid w:val="00427667"/>
    <w:rsid w:val="0043017E"/>
    <w:rsid w:val="00430C26"/>
    <w:rsid w:val="00433362"/>
    <w:rsid w:val="00433FEA"/>
    <w:rsid w:val="004343E9"/>
    <w:rsid w:val="00435BB5"/>
    <w:rsid w:val="00437940"/>
    <w:rsid w:val="00437C37"/>
    <w:rsid w:val="004407A9"/>
    <w:rsid w:val="00441547"/>
    <w:rsid w:val="004416E4"/>
    <w:rsid w:val="00441A2C"/>
    <w:rsid w:val="00442267"/>
    <w:rsid w:val="00443079"/>
    <w:rsid w:val="0044446C"/>
    <w:rsid w:val="004463C9"/>
    <w:rsid w:val="004470E6"/>
    <w:rsid w:val="00447252"/>
    <w:rsid w:val="004502B2"/>
    <w:rsid w:val="00451BCF"/>
    <w:rsid w:val="0045269F"/>
    <w:rsid w:val="00452D8E"/>
    <w:rsid w:val="00454630"/>
    <w:rsid w:val="00454FC8"/>
    <w:rsid w:val="00455E6E"/>
    <w:rsid w:val="0045654E"/>
    <w:rsid w:val="00456DE1"/>
    <w:rsid w:val="00457610"/>
    <w:rsid w:val="00457B3F"/>
    <w:rsid w:val="00460154"/>
    <w:rsid w:val="00460906"/>
    <w:rsid w:val="00461232"/>
    <w:rsid w:val="00461356"/>
    <w:rsid w:val="004614EA"/>
    <w:rsid w:val="00465519"/>
    <w:rsid w:val="00466C1D"/>
    <w:rsid w:val="00467010"/>
    <w:rsid w:val="00467D7E"/>
    <w:rsid w:val="00472034"/>
    <w:rsid w:val="00472C7C"/>
    <w:rsid w:val="0047355C"/>
    <w:rsid w:val="00474608"/>
    <w:rsid w:val="00474D75"/>
    <w:rsid w:val="00475583"/>
    <w:rsid w:val="00475DA7"/>
    <w:rsid w:val="00475EE7"/>
    <w:rsid w:val="00477EB2"/>
    <w:rsid w:val="00480B53"/>
    <w:rsid w:val="00481785"/>
    <w:rsid w:val="00483B7E"/>
    <w:rsid w:val="004841E9"/>
    <w:rsid w:val="00484EC7"/>
    <w:rsid w:val="00485940"/>
    <w:rsid w:val="004870AB"/>
    <w:rsid w:val="00487BA0"/>
    <w:rsid w:val="00490832"/>
    <w:rsid w:val="00490C20"/>
    <w:rsid w:val="00491377"/>
    <w:rsid w:val="0049207B"/>
    <w:rsid w:val="00492C34"/>
    <w:rsid w:val="0049390F"/>
    <w:rsid w:val="00493CFE"/>
    <w:rsid w:val="004954E5"/>
    <w:rsid w:val="00496398"/>
    <w:rsid w:val="004A07D2"/>
    <w:rsid w:val="004A27F9"/>
    <w:rsid w:val="004A382D"/>
    <w:rsid w:val="004A3AE8"/>
    <w:rsid w:val="004A417C"/>
    <w:rsid w:val="004A440E"/>
    <w:rsid w:val="004A5512"/>
    <w:rsid w:val="004A552B"/>
    <w:rsid w:val="004A5741"/>
    <w:rsid w:val="004A69AE"/>
    <w:rsid w:val="004A6BC6"/>
    <w:rsid w:val="004A7791"/>
    <w:rsid w:val="004A7CDD"/>
    <w:rsid w:val="004B05BF"/>
    <w:rsid w:val="004B12AD"/>
    <w:rsid w:val="004B12F2"/>
    <w:rsid w:val="004B15BE"/>
    <w:rsid w:val="004B2428"/>
    <w:rsid w:val="004B4181"/>
    <w:rsid w:val="004B4F86"/>
    <w:rsid w:val="004B5114"/>
    <w:rsid w:val="004B51BD"/>
    <w:rsid w:val="004B559E"/>
    <w:rsid w:val="004B5B37"/>
    <w:rsid w:val="004B6306"/>
    <w:rsid w:val="004C06C7"/>
    <w:rsid w:val="004C0EB1"/>
    <w:rsid w:val="004C115E"/>
    <w:rsid w:val="004C16F6"/>
    <w:rsid w:val="004C1A48"/>
    <w:rsid w:val="004C206C"/>
    <w:rsid w:val="004C2115"/>
    <w:rsid w:val="004C2C50"/>
    <w:rsid w:val="004C32A8"/>
    <w:rsid w:val="004C3CCC"/>
    <w:rsid w:val="004C5E1D"/>
    <w:rsid w:val="004C6D4F"/>
    <w:rsid w:val="004C6D5C"/>
    <w:rsid w:val="004C799D"/>
    <w:rsid w:val="004D01A0"/>
    <w:rsid w:val="004D0CD2"/>
    <w:rsid w:val="004D0D71"/>
    <w:rsid w:val="004D0F57"/>
    <w:rsid w:val="004D0FEB"/>
    <w:rsid w:val="004D1290"/>
    <w:rsid w:val="004D1CB5"/>
    <w:rsid w:val="004D2BF6"/>
    <w:rsid w:val="004D6632"/>
    <w:rsid w:val="004D7828"/>
    <w:rsid w:val="004D7E12"/>
    <w:rsid w:val="004E1D89"/>
    <w:rsid w:val="004E1F69"/>
    <w:rsid w:val="004E36D2"/>
    <w:rsid w:val="004E3D1B"/>
    <w:rsid w:val="004E42D4"/>
    <w:rsid w:val="004E5668"/>
    <w:rsid w:val="004E6756"/>
    <w:rsid w:val="004E68C8"/>
    <w:rsid w:val="004E6948"/>
    <w:rsid w:val="004E7440"/>
    <w:rsid w:val="004F1EC9"/>
    <w:rsid w:val="004F2D35"/>
    <w:rsid w:val="004F4A8B"/>
    <w:rsid w:val="004F4AB8"/>
    <w:rsid w:val="004F5E76"/>
    <w:rsid w:val="004F5F7B"/>
    <w:rsid w:val="004F6275"/>
    <w:rsid w:val="004F726E"/>
    <w:rsid w:val="005009AC"/>
    <w:rsid w:val="00500EE7"/>
    <w:rsid w:val="005019A4"/>
    <w:rsid w:val="00501E82"/>
    <w:rsid w:val="00501F48"/>
    <w:rsid w:val="00502011"/>
    <w:rsid w:val="005021D7"/>
    <w:rsid w:val="005027FA"/>
    <w:rsid w:val="00502A13"/>
    <w:rsid w:val="00503283"/>
    <w:rsid w:val="00505A74"/>
    <w:rsid w:val="00506BB6"/>
    <w:rsid w:val="00507055"/>
    <w:rsid w:val="00507952"/>
    <w:rsid w:val="005101B2"/>
    <w:rsid w:val="0051299E"/>
    <w:rsid w:val="005134C2"/>
    <w:rsid w:val="00513914"/>
    <w:rsid w:val="00514372"/>
    <w:rsid w:val="00515837"/>
    <w:rsid w:val="00515B52"/>
    <w:rsid w:val="00515D12"/>
    <w:rsid w:val="00515DCB"/>
    <w:rsid w:val="00515FF0"/>
    <w:rsid w:val="005167B1"/>
    <w:rsid w:val="00520A03"/>
    <w:rsid w:val="00521476"/>
    <w:rsid w:val="00521A92"/>
    <w:rsid w:val="00521B67"/>
    <w:rsid w:val="0052231E"/>
    <w:rsid w:val="005224DA"/>
    <w:rsid w:val="00522C2D"/>
    <w:rsid w:val="00524144"/>
    <w:rsid w:val="00525FF4"/>
    <w:rsid w:val="00526E2B"/>
    <w:rsid w:val="005274D4"/>
    <w:rsid w:val="0052792A"/>
    <w:rsid w:val="005302FC"/>
    <w:rsid w:val="00534324"/>
    <w:rsid w:val="005345FA"/>
    <w:rsid w:val="00534B60"/>
    <w:rsid w:val="00535AE6"/>
    <w:rsid w:val="00535CFA"/>
    <w:rsid w:val="00536205"/>
    <w:rsid w:val="00536D27"/>
    <w:rsid w:val="0053770F"/>
    <w:rsid w:val="00537E5D"/>
    <w:rsid w:val="00537FBB"/>
    <w:rsid w:val="00540002"/>
    <w:rsid w:val="005406C2"/>
    <w:rsid w:val="00540AB2"/>
    <w:rsid w:val="00541041"/>
    <w:rsid w:val="0054134A"/>
    <w:rsid w:val="00541C1C"/>
    <w:rsid w:val="005420C3"/>
    <w:rsid w:val="00542BF4"/>
    <w:rsid w:val="00542E84"/>
    <w:rsid w:val="0054390F"/>
    <w:rsid w:val="005443D9"/>
    <w:rsid w:val="00544645"/>
    <w:rsid w:val="00545226"/>
    <w:rsid w:val="00545ECB"/>
    <w:rsid w:val="00546DF3"/>
    <w:rsid w:val="005470DB"/>
    <w:rsid w:val="0055118E"/>
    <w:rsid w:val="00551EBF"/>
    <w:rsid w:val="00552FD4"/>
    <w:rsid w:val="00553619"/>
    <w:rsid w:val="00554AEA"/>
    <w:rsid w:val="00555055"/>
    <w:rsid w:val="00556298"/>
    <w:rsid w:val="00557718"/>
    <w:rsid w:val="00557AF0"/>
    <w:rsid w:val="00560C4D"/>
    <w:rsid w:val="0056276E"/>
    <w:rsid w:val="00562E86"/>
    <w:rsid w:val="0056403B"/>
    <w:rsid w:val="00564704"/>
    <w:rsid w:val="00565899"/>
    <w:rsid w:val="00565E48"/>
    <w:rsid w:val="005669AB"/>
    <w:rsid w:val="005679D5"/>
    <w:rsid w:val="00567C11"/>
    <w:rsid w:val="00567EE4"/>
    <w:rsid w:val="00570A00"/>
    <w:rsid w:val="0057135C"/>
    <w:rsid w:val="005726F7"/>
    <w:rsid w:val="00573133"/>
    <w:rsid w:val="0057330E"/>
    <w:rsid w:val="00573D57"/>
    <w:rsid w:val="0057575E"/>
    <w:rsid w:val="00575C24"/>
    <w:rsid w:val="005769D7"/>
    <w:rsid w:val="00576B89"/>
    <w:rsid w:val="00577036"/>
    <w:rsid w:val="00577448"/>
    <w:rsid w:val="00581B39"/>
    <w:rsid w:val="00582DE0"/>
    <w:rsid w:val="00582F56"/>
    <w:rsid w:val="00583754"/>
    <w:rsid w:val="00583CA3"/>
    <w:rsid w:val="00583DC9"/>
    <w:rsid w:val="00584385"/>
    <w:rsid w:val="005844C7"/>
    <w:rsid w:val="00584751"/>
    <w:rsid w:val="0058549F"/>
    <w:rsid w:val="005856D4"/>
    <w:rsid w:val="005873C8"/>
    <w:rsid w:val="0059256D"/>
    <w:rsid w:val="00592F72"/>
    <w:rsid w:val="005935E2"/>
    <w:rsid w:val="005943F9"/>
    <w:rsid w:val="00594B2F"/>
    <w:rsid w:val="00594C21"/>
    <w:rsid w:val="005954FB"/>
    <w:rsid w:val="00596675"/>
    <w:rsid w:val="00596985"/>
    <w:rsid w:val="00596D9B"/>
    <w:rsid w:val="005976D6"/>
    <w:rsid w:val="00597B2F"/>
    <w:rsid w:val="005A1B4F"/>
    <w:rsid w:val="005A1B9A"/>
    <w:rsid w:val="005A3119"/>
    <w:rsid w:val="005A4A50"/>
    <w:rsid w:val="005A4D7D"/>
    <w:rsid w:val="005A5593"/>
    <w:rsid w:val="005A61B8"/>
    <w:rsid w:val="005A70E2"/>
    <w:rsid w:val="005A758B"/>
    <w:rsid w:val="005A7B94"/>
    <w:rsid w:val="005B04B3"/>
    <w:rsid w:val="005B1444"/>
    <w:rsid w:val="005B1E1F"/>
    <w:rsid w:val="005B2189"/>
    <w:rsid w:val="005B2E35"/>
    <w:rsid w:val="005B2EEC"/>
    <w:rsid w:val="005B2F45"/>
    <w:rsid w:val="005B3C5E"/>
    <w:rsid w:val="005B5607"/>
    <w:rsid w:val="005B5A7C"/>
    <w:rsid w:val="005B5BFD"/>
    <w:rsid w:val="005B65D9"/>
    <w:rsid w:val="005B6BAD"/>
    <w:rsid w:val="005C02DD"/>
    <w:rsid w:val="005C05E2"/>
    <w:rsid w:val="005C0877"/>
    <w:rsid w:val="005C146D"/>
    <w:rsid w:val="005C1A82"/>
    <w:rsid w:val="005C1ED3"/>
    <w:rsid w:val="005C3433"/>
    <w:rsid w:val="005C355A"/>
    <w:rsid w:val="005C775B"/>
    <w:rsid w:val="005C7A14"/>
    <w:rsid w:val="005C7D35"/>
    <w:rsid w:val="005D0642"/>
    <w:rsid w:val="005D1AE7"/>
    <w:rsid w:val="005D20CE"/>
    <w:rsid w:val="005D3830"/>
    <w:rsid w:val="005D7D9A"/>
    <w:rsid w:val="005E268E"/>
    <w:rsid w:val="005E3C80"/>
    <w:rsid w:val="005E4DF4"/>
    <w:rsid w:val="005E57FB"/>
    <w:rsid w:val="005E60F8"/>
    <w:rsid w:val="005F0978"/>
    <w:rsid w:val="005F0D5F"/>
    <w:rsid w:val="005F2B96"/>
    <w:rsid w:val="005F2E67"/>
    <w:rsid w:val="005F3D05"/>
    <w:rsid w:val="005F3E6B"/>
    <w:rsid w:val="005F48DB"/>
    <w:rsid w:val="005F4ECF"/>
    <w:rsid w:val="005F5076"/>
    <w:rsid w:val="005F52A2"/>
    <w:rsid w:val="005F5F66"/>
    <w:rsid w:val="005F7173"/>
    <w:rsid w:val="005F775B"/>
    <w:rsid w:val="00600BA6"/>
    <w:rsid w:val="00602196"/>
    <w:rsid w:val="00604385"/>
    <w:rsid w:val="006044AD"/>
    <w:rsid w:val="0060486C"/>
    <w:rsid w:val="00605261"/>
    <w:rsid w:val="00606F9B"/>
    <w:rsid w:val="00607428"/>
    <w:rsid w:val="00607B7B"/>
    <w:rsid w:val="00610629"/>
    <w:rsid w:val="0061090B"/>
    <w:rsid w:val="00610D31"/>
    <w:rsid w:val="00610F2C"/>
    <w:rsid w:val="00611B81"/>
    <w:rsid w:val="006123E5"/>
    <w:rsid w:val="00612EB3"/>
    <w:rsid w:val="00612F7D"/>
    <w:rsid w:val="00615352"/>
    <w:rsid w:val="00615743"/>
    <w:rsid w:val="00615943"/>
    <w:rsid w:val="00617485"/>
    <w:rsid w:val="006178EE"/>
    <w:rsid w:val="00620030"/>
    <w:rsid w:val="006206E6"/>
    <w:rsid w:val="00620C91"/>
    <w:rsid w:val="00622EBF"/>
    <w:rsid w:val="006246B1"/>
    <w:rsid w:val="006246FE"/>
    <w:rsid w:val="006251BC"/>
    <w:rsid w:val="00626263"/>
    <w:rsid w:val="006267D6"/>
    <w:rsid w:val="00627056"/>
    <w:rsid w:val="00627E09"/>
    <w:rsid w:val="00627E74"/>
    <w:rsid w:val="00630E65"/>
    <w:rsid w:val="006317E9"/>
    <w:rsid w:val="00631D50"/>
    <w:rsid w:val="00631EDA"/>
    <w:rsid w:val="006328D6"/>
    <w:rsid w:val="0063322D"/>
    <w:rsid w:val="00633739"/>
    <w:rsid w:val="00633862"/>
    <w:rsid w:val="00634B9A"/>
    <w:rsid w:val="006358F2"/>
    <w:rsid w:val="006367B6"/>
    <w:rsid w:val="00636AD8"/>
    <w:rsid w:val="006404A0"/>
    <w:rsid w:val="00640561"/>
    <w:rsid w:val="00641A43"/>
    <w:rsid w:val="0064258F"/>
    <w:rsid w:val="00642B58"/>
    <w:rsid w:val="00642FB2"/>
    <w:rsid w:val="00642FD3"/>
    <w:rsid w:val="0064320C"/>
    <w:rsid w:val="00643225"/>
    <w:rsid w:val="006437DC"/>
    <w:rsid w:val="00643A51"/>
    <w:rsid w:val="00645024"/>
    <w:rsid w:val="006461A5"/>
    <w:rsid w:val="0064643C"/>
    <w:rsid w:val="00646B4C"/>
    <w:rsid w:val="00647F21"/>
    <w:rsid w:val="00651634"/>
    <w:rsid w:val="00654DAB"/>
    <w:rsid w:val="00656D4A"/>
    <w:rsid w:val="0065752D"/>
    <w:rsid w:val="006577EF"/>
    <w:rsid w:val="0066004B"/>
    <w:rsid w:val="0066012E"/>
    <w:rsid w:val="00661455"/>
    <w:rsid w:val="006620B5"/>
    <w:rsid w:val="006625F8"/>
    <w:rsid w:val="00663FEA"/>
    <w:rsid w:val="00664431"/>
    <w:rsid w:val="006645A5"/>
    <w:rsid w:val="00664C8C"/>
    <w:rsid w:val="00664FA9"/>
    <w:rsid w:val="00665CB1"/>
    <w:rsid w:val="00666677"/>
    <w:rsid w:val="00666F1B"/>
    <w:rsid w:val="00670A85"/>
    <w:rsid w:val="00670E4B"/>
    <w:rsid w:val="00670FB4"/>
    <w:rsid w:val="006715C2"/>
    <w:rsid w:val="0067242D"/>
    <w:rsid w:val="006737D6"/>
    <w:rsid w:val="00673E88"/>
    <w:rsid w:val="00674A0B"/>
    <w:rsid w:val="00676DC5"/>
    <w:rsid w:val="0067754F"/>
    <w:rsid w:val="00677C8E"/>
    <w:rsid w:val="00677CDB"/>
    <w:rsid w:val="00680071"/>
    <w:rsid w:val="00680F64"/>
    <w:rsid w:val="006812CB"/>
    <w:rsid w:val="0068155E"/>
    <w:rsid w:val="006822BA"/>
    <w:rsid w:val="006837ED"/>
    <w:rsid w:val="006864A7"/>
    <w:rsid w:val="00691D9B"/>
    <w:rsid w:val="00692573"/>
    <w:rsid w:val="006928B3"/>
    <w:rsid w:val="00694F49"/>
    <w:rsid w:val="00695C02"/>
    <w:rsid w:val="00696641"/>
    <w:rsid w:val="00696A8F"/>
    <w:rsid w:val="006A0606"/>
    <w:rsid w:val="006A1607"/>
    <w:rsid w:val="006A2B47"/>
    <w:rsid w:val="006A2E36"/>
    <w:rsid w:val="006A2E95"/>
    <w:rsid w:val="006A326F"/>
    <w:rsid w:val="006A348C"/>
    <w:rsid w:val="006A359D"/>
    <w:rsid w:val="006A5268"/>
    <w:rsid w:val="006A6C18"/>
    <w:rsid w:val="006A6D1D"/>
    <w:rsid w:val="006A6E52"/>
    <w:rsid w:val="006A6FBB"/>
    <w:rsid w:val="006B1308"/>
    <w:rsid w:val="006B2484"/>
    <w:rsid w:val="006B2FC3"/>
    <w:rsid w:val="006B35E9"/>
    <w:rsid w:val="006B4173"/>
    <w:rsid w:val="006B4303"/>
    <w:rsid w:val="006B459C"/>
    <w:rsid w:val="006B5A3B"/>
    <w:rsid w:val="006B5E41"/>
    <w:rsid w:val="006B5E4C"/>
    <w:rsid w:val="006B7300"/>
    <w:rsid w:val="006B7398"/>
    <w:rsid w:val="006C0102"/>
    <w:rsid w:val="006C0D7B"/>
    <w:rsid w:val="006C234B"/>
    <w:rsid w:val="006C2716"/>
    <w:rsid w:val="006C30A9"/>
    <w:rsid w:val="006C3A44"/>
    <w:rsid w:val="006C3D78"/>
    <w:rsid w:val="006C7299"/>
    <w:rsid w:val="006C7AF5"/>
    <w:rsid w:val="006D02CC"/>
    <w:rsid w:val="006D0357"/>
    <w:rsid w:val="006D09D9"/>
    <w:rsid w:val="006D1AE4"/>
    <w:rsid w:val="006D1B34"/>
    <w:rsid w:val="006D3D62"/>
    <w:rsid w:val="006D464D"/>
    <w:rsid w:val="006D47E4"/>
    <w:rsid w:val="006D4A94"/>
    <w:rsid w:val="006D57B2"/>
    <w:rsid w:val="006D5F5F"/>
    <w:rsid w:val="006E044B"/>
    <w:rsid w:val="006E1D93"/>
    <w:rsid w:val="006E1FF3"/>
    <w:rsid w:val="006E3573"/>
    <w:rsid w:val="006E39CC"/>
    <w:rsid w:val="006E5A12"/>
    <w:rsid w:val="006E5AF7"/>
    <w:rsid w:val="006E5D34"/>
    <w:rsid w:val="006E665E"/>
    <w:rsid w:val="006E6D15"/>
    <w:rsid w:val="006E6F74"/>
    <w:rsid w:val="006E7E02"/>
    <w:rsid w:val="006F0725"/>
    <w:rsid w:val="006F1279"/>
    <w:rsid w:val="006F1740"/>
    <w:rsid w:val="006F1F0A"/>
    <w:rsid w:val="006F3700"/>
    <w:rsid w:val="006F3A5C"/>
    <w:rsid w:val="006F3B6C"/>
    <w:rsid w:val="006F498F"/>
    <w:rsid w:val="006F7132"/>
    <w:rsid w:val="006F7244"/>
    <w:rsid w:val="006F7E34"/>
    <w:rsid w:val="006F7F94"/>
    <w:rsid w:val="007019DA"/>
    <w:rsid w:val="007023AB"/>
    <w:rsid w:val="0070312F"/>
    <w:rsid w:val="007031FF"/>
    <w:rsid w:val="00703C18"/>
    <w:rsid w:val="00703E06"/>
    <w:rsid w:val="007059C7"/>
    <w:rsid w:val="00705C5B"/>
    <w:rsid w:val="0070715D"/>
    <w:rsid w:val="007079FC"/>
    <w:rsid w:val="00707C4E"/>
    <w:rsid w:val="00707F33"/>
    <w:rsid w:val="00707F9D"/>
    <w:rsid w:val="00712AD1"/>
    <w:rsid w:val="00714906"/>
    <w:rsid w:val="00714B87"/>
    <w:rsid w:val="00715611"/>
    <w:rsid w:val="007159B5"/>
    <w:rsid w:val="00715B27"/>
    <w:rsid w:val="007160DE"/>
    <w:rsid w:val="00716F72"/>
    <w:rsid w:val="00717A27"/>
    <w:rsid w:val="00717E63"/>
    <w:rsid w:val="00723C78"/>
    <w:rsid w:val="00724922"/>
    <w:rsid w:val="00724FF5"/>
    <w:rsid w:val="00725DA4"/>
    <w:rsid w:val="00725E26"/>
    <w:rsid w:val="00726829"/>
    <w:rsid w:val="00727FBB"/>
    <w:rsid w:val="00730188"/>
    <w:rsid w:val="0073138F"/>
    <w:rsid w:val="00733134"/>
    <w:rsid w:val="007337B5"/>
    <w:rsid w:val="00733B7C"/>
    <w:rsid w:val="00733CEE"/>
    <w:rsid w:val="00733CF7"/>
    <w:rsid w:val="00734970"/>
    <w:rsid w:val="00735911"/>
    <w:rsid w:val="0073671B"/>
    <w:rsid w:val="00736FC4"/>
    <w:rsid w:val="0073714B"/>
    <w:rsid w:val="0074005F"/>
    <w:rsid w:val="00740C8C"/>
    <w:rsid w:val="007419EB"/>
    <w:rsid w:val="007429B5"/>
    <w:rsid w:val="00742BD2"/>
    <w:rsid w:val="00743265"/>
    <w:rsid w:val="007446F9"/>
    <w:rsid w:val="00745156"/>
    <w:rsid w:val="00746C36"/>
    <w:rsid w:val="00747B8B"/>
    <w:rsid w:val="0075027F"/>
    <w:rsid w:val="00750A36"/>
    <w:rsid w:val="0075108B"/>
    <w:rsid w:val="007511DA"/>
    <w:rsid w:val="0075304A"/>
    <w:rsid w:val="00755A7E"/>
    <w:rsid w:val="00756688"/>
    <w:rsid w:val="00757563"/>
    <w:rsid w:val="0075787F"/>
    <w:rsid w:val="00760472"/>
    <w:rsid w:val="00760719"/>
    <w:rsid w:val="00763C28"/>
    <w:rsid w:val="00763E27"/>
    <w:rsid w:val="00763EF7"/>
    <w:rsid w:val="00764828"/>
    <w:rsid w:val="00764C2D"/>
    <w:rsid w:val="0076776F"/>
    <w:rsid w:val="0077054A"/>
    <w:rsid w:val="00770D66"/>
    <w:rsid w:val="0077343D"/>
    <w:rsid w:val="0077363D"/>
    <w:rsid w:val="00774E3A"/>
    <w:rsid w:val="00775098"/>
    <w:rsid w:val="00775A7B"/>
    <w:rsid w:val="00775BE8"/>
    <w:rsid w:val="00776CD5"/>
    <w:rsid w:val="0078032D"/>
    <w:rsid w:val="00780897"/>
    <w:rsid w:val="00780A68"/>
    <w:rsid w:val="00780E02"/>
    <w:rsid w:val="00781D88"/>
    <w:rsid w:val="00785A25"/>
    <w:rsid w:val="00785AEE"/>
    <w:rsid w:val="00787224"/>
    <w:rsid w:val="007873C9"/>
    <w:rsid w:val="00790C41"/>
    <w:rsid w:val="007920EB"/>
    <w:rsid w:val="007932EB"/>
    <w:rsid w:val="00794103"/>
    <w:rsid w:val="00794803"/>
    <w:rsid w:val="007949C7"/>
    <w:rsid w:val="00795EB0"/>
    <w:rsid w:val="007A01D9"/>
    <w:rsid w:val="007A02DE"/>
    <w:rsid w:val="007A0466"/>
    <w:rsid w:val="007A04CE"/>
    <w:rsid w:val="007A0D4F"/>
    <w:rsid w:val="007A31B3"/>
    <w:rsid w:val="007A39E9"/>
    <w:rsid w:val="007A3B86"/>
    <w:rsid w:val="007A640C"/>
    <w:rsid w:val="007A76CF"/>
    <w:rsid w:val="007A7AFC"/>
    <w:rsid w:val="007B04C5"/>
    <w:rsid w:val="007B14D3"/>
    <w:rsid w:val="007B1F6A"/>
    <w:rsid w:val="007B3FB6"/>
    <w:rsid w:val="007B43CE"/>
    <w:rsid w:val="007B6F20"/>
    <w:rsid w:val="007B6F62"/>
    <w:rsid w:val="007B77F5"/>
    <w:rsid w:val="007B7C66"/>
    <w:rsid w:val="007C16A9"/>
    <w:rsid w:val="007C1D35"/>
    <w:rsid w:val="007C1E44"/>
    <w:rsid w:val="007C2460"/>
    <w:rsid w:val="007C2655"/>
    <w:rsid w:val="007C2818"/>
    <w:rsid w:val="007C2B19"/>
    <w:rsid w:val="007C3102"/>
    <w:rsid w:val="007C3550"/>
    <w:rsid w:val="007C4984"/>
    <w:rsid w:val="007C4DE2"/>
    <w:rsid w:val="007C4FA9"/>
    <w:rsid w:val="007C5638"/>
    <w:rsid w:val="007C5B25"/>
    <w:rsid w:val="007C6BE2"/>
    <w:rsid w:val="007C7BC2"/>
    <w:rsid w:val="007D0314"/>
    <w:rsid w:val="007D050C"/>
    <w:rsid w:val="007D0BBC"/>
    <w:rsid w:val="007D0C94"/>
    <w:rsid w:val="007D2727"/>
    <w:rsid w:val="007D52A2"/>
    <w:rsid w:val="007D5841"/>
    <w:rsid w:val="007D6EAB"/>
    <w:rsid w:val="007D75A5"/>
    <w:rsid w:val="007E104C"/>
    <w:rsid w:val="007E24BD"/>
    <w:rsid w:val="007E3227"/>
    <w:rsid w:val="007E3806"/>
    <w:rsid w:val="007E4021"/>
    <w:rsid w:val="007E4358"/>
    <w:rsid w:val="007E439E"/>
    <w:rsid w:val="007E4F2B"/>
    <w:rsid w:val="007E63A2"/>
    <w:rsid w:val="007E6495"/>
    <w:rsid w:val="007F1E2C"/>
    <w:rsid w:val="007F2669"/>
    <w:rsid w:val="007F4B14"/>
    <w:rsid w:val="007F4EAF"/>
    <w:rsid w:val="007F57D5"/>
    <w:rsid w:val="007F59F1"/>
    <w:rsid w:val="007F5D12"/>
    <w:rsid w:val="007F5FD9"/>
    <w:rsid w:val="007F63D7"/>
    <w:rsid w:val="0080001E"/>
    <w:rsid w:val="0080077A"/>
    <w:rsid w:val="00800EB3"/>
    <w:rsid w:val="00802328"/>
    <w:rsid w:val="0080379C"/>
    <w:rsid w:val="0080459B"/>
    <w:rsid w:val="00805A4C"/>
    <w:rsid w:val="00805E54"/>
    <w:rsid w:val="0080628C"/>
    <w:rsid w:val="00806358"/>
    <w:rsid w:val="00806C0E"/>
    <w:rsid w:val="008075D0"/>
    <w:rsid w:val="008079EC"/>
    <w:rsid w:val="00811026"/>
    <w:rsid w:val="008111BD"/>
    <w:rsid w:val="008118D0"/>
    <w:rsid w:val="00811FCE"/>
    <w:rsid w:val="008122EA"/>
    <w:rsid w:val="008124D3"/>
    <w:rsid w:val="0081254E"/>
    <w:rsid w:val="00812861"/>
    <w:rsid w:val="00813147"/>
    <w:rsid w:val="00813A71"/>
    <w:rsid w:val="0081408D"/>
    <w:rsid w:val="00814C5F"/>
    <w:rsid w:val="00815972"/>
    <w:rsid w:val="00816BC6"/>
    <w:rsid w:val="00822185"/>
    <w:rsid w:val="008224E8"/>
    <w:rsid w:val="00822875"/>
    <w:rsid w:val="00823561"/>
    <w:rsid w:val="00824069"/>
    <w:rsid w:val="00826920"/>
    <w:rsid w:val="00827293"/>
    <w:rsid w:val="008308EC"/>
    <w:rsid w:val="00831B20"/>
    <w:rsid w:val="00833408"/>
    <w:rsid w:val="00833582"/>
    <w:rsid w:val="00833E8D"/>
    <w:rsid w:val="008340AC"/>
    <w:rsid w:val="008374CD"/>
    <w:rsid w:val="00837F8E"/>
    <w:rsid w:val="00840662"/>
    <w:rsid w:val="00842CDC"/>
    <w:rsid w:val="00842F6F"/>
    <w:rsid w:val="00844353"/>
    <w:rsid w:val="00844462"/>
    <w:rsid w:val="00844A65"/>
    <w:rsid w:val="008454C0"/>
    <w:rsid w:val="00846599"/>
    <w:rsid w:val="008506B2"/>
    <w:rsid w:val="00851477"/>
    <w:rsid w:val="00852FFE"/>
    <w:rsid w:val="008532A7"/>
    <w:rsid w:val="00853A28"/>
    <w:rsid w:val="00853EC7"/>
    <w:rsid w:val="00854DA0"/>
    <w:rsid w:val="00854EE4"/>
    <w:rsid w:val="00855322"/>
    <w:rsid w:val="00855EA3"/>
    <w:rsid w:val="00856F01"/>
    <w:rsid w:val="008577A2"/>
    <w:rsid w:val="00857AC3"/>
    <w:rsid w:val="00860B7B"/>
    <w:rsid w:val="0086184E"/>
    <w:rsid w:val="00862C45"/>
    <w:rsid w:val="00862FEB"/>
    <w:rsid w:val="008634F7"/>
    <w:rsid w:val="00865260"/>
    <w:rsid w:val="008663CF"/>
    <w:rsid w:val="00866F79"/>
    <w:rsid w:val="0087056C"/>
    <w:rsid w:val="00870737"/>
    <w:rsid w:val="00870881"/>
    <w:rsid w:val="00870D41"/>
    <w:rsid w:val="008719D8"/>
    <w:rsid w:val="008724AD"/>
    <w:rsid w:val="008731C2"/>
    <w:rsid w:val="00874D91"/>
    <w:rsid w:val="008776E6"/>
    <w:rsid w:val="008778F8"/>
    <w:rsid w:val="00877F54"/>
    <w:rsid w:val="00880C8E"/>
    <w:rsid w:val="0088194F"/>
    <w:rsid w:val="00883D31"/>
    <w:rsid w:val="008842B7"/>
    <w:rsid w:val="008860D3"/>
    <w:rsid w:val="0088617B"/>
    <w:rsid w:val="008870EA"/>
    <w:rsid w:val="00887B5B"/>
    <w:rsid w:val="0089106B"/>
    <w:rsid w:val="00891AEF"/>
    <w:rsid w:val="00891F39"/>
    <w:rsid w:val="0089208A"/>
    <w:rsid w:val="00892481"/>
    <w:rsid w:val="0089281A"/>
    <w:rsid w:val="00894959"/>
    <w:rsid w:val="00895CC2"/>
    <w:rsid w:val="0089623B"/>
    <w:rsid w:val="00897317"/>
    <w:rsid w:val="008A0610"/>
    <w:rsid w:val="008A18D2"/>
    <w:rsid w:val="008A2D2D"/>
    <w:rsid w:val="008A2D3D"/>
    <w:rsid w:val="008A2EA4"/>
    <w:rsid w:val="008A31C4"/>
    <w:rsid w:val="008A33FA"/>
    <w:rsid w:val="008A35DE"/>
    <w:rsid w:val="008A371E"/>
    <w:rsid w:val="008A44D3"/>
    <w:rsid w:val="008A5706"/>
    <w:rsid w:val="008A5A03"/>
    <w:rsid w:val="008A5BE3"/>
    <w:rsid w:val="008A60CC"/>
    <w:rsid w:val="008A7245"/>
    <w:rsid w:val="008A7C9A"/>
    <w:rsid w:val="008B07B4"/>
    <w:rsid w:val="008B17C0"/>
    <w:rsid w:val="008B1B33"/>
    <w:rsid w:val="008B3375"/>
    <w:rsid w:val="008B3996"/>
    <w:rsid w:val="008B3A6D"/>
    <w:rsid w:val="008B3E14"/>
    <w:rsid w:val="008B4C7D"/>
    <w:rsid w:val="008B4CB0"/>
    <w:rsid w:val="008B5D12"/>
    <w:rsid w:val="008B6731"/>
    <w:rsid w:val="008B6C97"/>
    <w:rsid w:val="008B75D4"/>
    <w:rsid w:val="008B7855"/>
    <w:rsid w:val="008B7D25"/>
    <w:rsid w:val="008C07B2"/>
    <w:rsid w:val="008C13F2"/>
    <w:rsid w:val="008C4251"/>
    <w:rsid w:val="008C537F"/>
    <w:rsid w:val="008C609A"/>
    <w:rsid w:val="008C67B8"/>
    <w:rsid w:val="008C7977"/>
    <w:rsid w:val="008C7B20"/>
    <w:rsid w:val="008D0A2E"/>
    <w:rsid w:val="008D0C9C"/>
    <w:rsid w:val="008D1081"/>
    <w:rsid w:val="008D1185"/>
    <w:rsid w:val="008D1275"/>
    <w:rsid w:val="008D2529"/>
    <w:rsid w:val="008D2F06"/>
    <w:rsid w:val="008D3933"/>
    <w:rsid w:val="008D4A98"/>
    <w:rsid w:val="008D565B"/>
    <w:rsid w:val="008D5D4D"/>
    <w:rsid w:val="008E051D"/>
    <w:rsid w:val="008E14C9"/>
    <w:rsid w:val="008E352A"/>
    <w:rsid w:val="008E37BA"/>
    <w:rsid w:val="008E41F4"/>
    <w:rsid w:val="008E4DCB"/>
    <w:rsid w:val="008E5011"/>
    <w:rsid w:val="008E5026"/>
    <w:rsid w:val="008E6270"/>
    <w:rsid w:val="008E66E0"/>
    <w:rsid w:val="008E6729"/>
    <w:rsid w:val="008F0CCF"/>
    <w:rsid w:val="008F1248"/>
    <w:rsid w:val="008F1293"/>
    <w:rsid w:val="008F23A1"/>
    <w:rsid w:val="008F4DA1"/>
    <w:rsid w:val="008F6C25"/>
    <w:rsid w:val="008F7136"/>
    <w:rsid w:val="00900764"/>
    <w:rsid w:val="009011D7"/>
    <w:rsid w:val="0090176C"/>
    <w:rsid w:val="00901923"/>
    <w:rsid w:val="00902396"/>
    <w:rsid w:val="009054B8"/>
    <w:rsid w:val="0090559A"/>
    <w:rsid w:val="0090690E"/>
    <w:rsid w:val="009101A1"/>
    <w:rsid w:val="00910A24"/>
    <w:rsid w:val="00910A42"/>
    <w:rsid w:val="009115D2"/>
    <w:rsid w:val="009117AC"/>
    <w:rsid w:val="009122D6"/>
    <w:rsid w:val="00912ACC"/>
    <w:rsid w:val="00912BB4"/>
    <w:rsid w:val="00912DC1"/>
    <w:rsid w:val="00914869"/>
    <w:rsid w:val="00914EC1"/>
    <w:rsid w:val="00915E0E"/>
    <w:rsid w:val="009162E1"/>
    <w:rsid w:val="00916EE0"/>
    <w:rsid w:val="009175C6"/>
    <w:rsid w:val="00920D6F"/>
    <w:rsid w:val="00920ED8"/>
    <w:rsid w:val="0092113F"/>
    <w:rsid w:val="009211E2"/>
    <w:rsid w:val="00921927"/>
    <w:rsid w:val="00922970"/>
    <w:rsid w:val="00922BF0"/>
    <w:rsid w:val="00922C19"/>
    <w:rsid w:val="00923689"/>
    <w:rsid w:val="00924054"/>
    <w:rsid w:val="00924966"/>
    <w:rsid w:val="009262B8"/>
    <w:rsid w:val="00926B9F"/>
    <w:rsid w:val="00927089"/>
    <w:rsid w:val="009271B9"/>
    <w:rsid w:val="0093037C"/>
    <w:rsid w:val="00931BD8"/>
    <w:rsid w:val="00931D82"/>
    <w:rsid w:val="009320BA"/>
    <w:rsid w:val="0093236A"/>
    <w:rsid w:val="0093239D"/>
    <w:rsid w:val="00932F2F"/>
    <w:rsid w:val="009338DA"/>
    <w:rsid w:val="00936A3E"/>
    <w:rsid w:val="00936B85"/>
    <w:rsid w:val="009375BD"/>
    <w:rsid w:val="0094029E"/>
    <w:rsid w:val="009414FB"/>
    <w:rsid w:val="00941A9B"/>
    <w:rsid w:val="00941F49"/>
    <w:rsid w:val="009427A2"/>
    <w:rsid w:val="00942FCA"/>
    <w:rsid w:val="00943B48"/>
    <w:rsid w:val="00944408"/>
    <w:rsid w:val="0094518D"/>
    <w:rsid w:val="00945B9D"/>
    <w:rsid w:val="00950383"/>
    <w:rsid w:val="00950E2E"/>
    <w:rsid w:val="009510E7"/>
    <w:rsid w:val="009519B8"/>
    <w:rsid w:val="00951B67"/>
    <w:rsid w:val="00953494"/>
    <w:rsid w:val="00953572"/>
    <w:rsid w:val="00953834"/>
    <w:rsid w:val="00955149"/>
    <w:rsid w:val="0095604B"/>
    <w:rsid w:val="009563AC"/>
    <w:rsid w:val="009568AC"/>
    <w:rsid w:val="009607EB"/>
    <w:rsid w:val="00960F8C"/>
    <w:rsid w:val="0096115F"/>
    <w:rsid w:val="0096142B"/>
    <w:rsid w:val="00962394"/>
    <w:rsid w:val="00963082"/>
    <w:rsid w:val="00964559"/>
    <w:rsid w:val="00964982"/>
    <w:rsid w:val="00964F76"/>
    <w:rsid w:val="009663BF"/>
    <w:rsid w:val="009675F4"/>
    <w:rsid w:val="00967D2E"/>
    <w:rsid w:val="00971A40"/>
    <w:rsid w:val="009729A1"/>
    <w:rsid w:val="00972EC6"/>
    <w:rsid w:val="00973F77"/>
    <w:rsid w:val="00974806"/>
    <w:rsid w:val="009749A0"/>
    <w:rsid w:val="00975105"/>
    <w:rsid w:val="00975910"/>
    <w:rsid w:val="00976073"/>
    <w:rsid w:val="009776C0"/>
    <w:rsid w:val="00981665"/>
    <w:rsid w:val="00981C4A"/>
    <w:rsid w:val="00985483"/>
    <w:rsid w:val="00986302"/>
    <w:rsid w:val="00986524"/>
    <w:rsid w:val="00987799"/>
    <w:rsid w:val="009904AC"/>
    <w:rsid w:val="009913BA"/>
    <w:rsid w:val="0099172C"/>
    <w:rsid w:val="00991861"/>
    <w:rsid w:val="00991A45"/>
    <w:rsid w:val="00991F2B"/>
    <w:rsid w:val="00992344"/>
    <w:rsid w:val="00995077"/>
    <w:rsid w:val="0099645D"/>
    <w:rsid w:val="0099675B"/>
    <w:rsid w:val="009A12F4"/>
    <w:rsid w:val="009A13AD"/>
    <w:rsid w:val="009A2329"/>
    <w:rsid w:val="009A3B0D"/>
    <w:rsid w:val="009A4C7D"/>
    <w:rsid w:val="009A5173"/>
    <w:rsid w:val="009A6CFC"/>
    <w:rsid w:val="009A7460"/>
    <w:rsid w:val="009A7B05"/>
    <w:rsid w:val="009A7BE8"/>
    <w:rsid w:val="009B1F1A"/>
    <w:rsid w:val="009B271F"/>
    <w:rsid w:val="009B4317"/>
    <w:rsid w:val="009B47B6"/>
    <w:rsid w:val="009B5C16"/>
    <w:rsid w:val="009B5CEB"/>
    <w:rsid w:val="009B6405"/>
    <w:rsid w:val="009B6511"/>
    <w:rsid w:val="009B6C1E"/>
    <w:rsid w:val="009B7051"/>
    <w:rsid w:val="009B70BC"/>
    <w:rsid w:val="009B7860"/>
    <w:rsid w:val="009B7A2B"/>
    <w:rsid w:val="009C020D"/>
    <w:rsid w:val="009C024E"/>
    <w:rsid w:val="009C05E7"/>
    <w:rsid w:val="009C21D9"/>
    <w:rsid w:val="009C2234"/>
    <w:rsid w:val="009C3B77"/>
    <w:rsid w:val="009C411C"/>
    <w:rsid w:val="009C56AC"/>
    <w:rsid w:val="009C5740"/>
    <w:rsid w:val="009C5D4C"/>
    <w:rsid w:val="009C7D9E"/>
    <w:rsid w:val="009D039F"/>
    <w:rsid w:val="009D08EC"/>
    <w:rsid w:val="009D0CE6"/>
    <w:rsid w:val="009D328B"/>
    <w:rsid w:val="009D37EE"/>
    <w:rsid w:val="009D550C"/>
    <w:rsid w:val="009D68E1"/>
    <w:rsid w:val="009D6C58"/>
    <w:rsid w:val="009D6EE3"/>
    <w:rsid w:val="009E10B0"/>
    <w:rsid w:val="009E1AF5"/>
    <w:rsid w:val="009E20C0"/>
    <w:rsid w:val="009E321C"/>
    <w:rsid w:val="009E347E"/>
    <w:rsid w:val="009E4B47"/>
    <w:rsid w:val="009E57E2"/>
    <w:rsid w:val="009E636C"/>
    <w:rsid w:val="009E66D9"/>
    <w:rsid w:val="009E69A3"/>
    <w:rsid w:val="009E7C98"/>
    <w:rsid w:val="009F14F4"/>
    <w:rsid w:val="009F345C"/>
    <w:rsid w:val="009F43F8"/>
    <w:rsid w:val="009F4740"/>
    <w:rsid w:val="009F5CCF"/>
    <w:rsid w:val="009F7BEF"/>
    <w:rsid w:val="00A006A8"/>
    <w:rsid w:val="00A016B0"/>
    <w:rsid w:val="00A016BB"/>
    <w:rsid w:val="00A01782"/>
    <w:rsid w:val="00A03259"/>
    <w:rsid w:val="00A03591"/>
    <w:rsid w:val="00A03DA7"/>
    <w:rsid w:val="00A04F09"/>
    <w:rsid w:val="00A0576D"/>
    <w:rsid w:val="00A05E59"/>
    <w:rsid w:val="00A10871"/>
    <w:rsid w:val="00A11453"/>
    <w:rsid w:val="00A124EA"/>
    <w:rsid w:val="00A12DD7"/>
    <w:rsid w:val="00A13BA7"/>
    <w:rsid w:val="00A14A48"/>
    <w:rsid w:val="00A14D23"/>
    <w:rsid w:val="00A1533B"/>
    <w:rsid w:val="00A15D2A"/>
    <w:rsid w:val="00A161C8"/>
    <w:rsid w:val="00A17037"/>
    <w:rsid w:val="00A1767D"/>
    <w:rsid w:val="00A21042"/>
    <w:rsid w:val="00A2106A"/>
    <w:rsid w:val="00A2141E"/>
    <w:rsid w:val="00A23089"/>
    <w:rsid w:val="00A24AA8"/>
    <w:rsid w:val="00A24DA6"/>
    <w:rsid w:val="00A25FA7"/>
    <w:rsid w:val="00A2627F"/>
    <w:rsid w:val="00A27159"/>
    <w:rsid w:val="00A312D3"/>
    <w:rsid w:val="00A31359"/>
    <w:rsid w:val="00A31882"/>
    <w:rsid w:val="00A32E4D"/>
    <w:rsid w:val="00A33CB0"/>
    <w:rsid w:val="00A34CC7"/>
    <w:rsid w:val="00A354B7"/>
    <w:rsid w:val="00A35B65"/>
    <w:rsid w:val="00A361B8"/>
    <w:rsid w:val="00A36A32"/>
    <w:rsid w:val="00A372D2"/>
    <w:rsid w:val="00A37959"/>
    <w:rsid w:val="00A37A00"/>
    <w:rsid w:val="00A41D6C"/>
    <w:rsid w:val="00A4306F"/>
    <w:rsid w:val="00A43966"/>
    <w:rsid w:val="00A449DD"/>
    <w:rsid w:val="00A44D89"/>
    <w:rsid w:val="00A44FAB"/>
    <w:rsid w:val="00A457AB"/>
    <w:rsid w:val="00A46135"/>
    <w:rsid w:val="00A4682B"/>
    <w:rsid w:val="00A46C85"/>
    <w:rsid w:val="00A47886"/>
    <w:rsid w:val="00A50D98"/>
    <w:rsid w:val="00A521E3"/>
    <w:rsid w:val="00A52900"/>
    <w:rsid w:val="00A52C0A"/>
    <w:rsid w:val="00A53544"/>
    <w:rsid w:val="00A53881"/>
    <w:rsid w:val="00A55A86"/>
    <w:rsid w:val="00A56A7F"/>
    <w:rsid w:val="00A5762C"/>
    <w:rsid w:val="00A579A1"/>
    <w:rsid w:val="00A57D27"/>
    <w:rsid w:val="00A610B2"/>
    <w:rsid w:val="00A6182E"/>
    <w:rsid w:val="00A61BC6"/>
    <w:rsid w:val="00A654AC"/>
    <w:rsid w:val="00A65980"/>
    <w:rsid w:val="00A65A0C"/>
    <w:rsid w:val="00A67E95"/>
    <w:rsid w:val="00A7003F"/>
    <w:rsid w:val="00A70E7E"/>
    <w:rsid w:val="00A7208C"/>
    <w:rsid w:val="00A72372"/>
    <w:rsid w:val="00A72F64"/>
    <w:rsid w:val="00A7490A"/>
    <w:rsid w:val="00A74AA0"/>
    <w:rsid w:val="00A74BAB"/>
    <w:rsid w:val="00A75104"/>
    <w:rsid w:val="00A76041"/>
    <w:rsid w:val="00A76FEC"/>
    <w:rsid w:val="00A774FA"/>
    <w:rsid w:val="00A808C8"/>
    <w:rsid w:val="00A819CB"/>
    <w:rsid w:val="00A83022"/>
    <w:rsid w:val="00A835B5"/>
    <w:rsid w:val="00A837A8"/>
    <w:rsid w:val="00A838A9"/>
    <w:rsid w:val="00A843E1"/>
    <w:rsid w:val="00A85F4A"/>
    <w:rsid w:val="00A86383"/>
    <w:rsid w:val="00A8649D"/>
    <w:rsid w:val="00A86CA7"/>
    <w:rsid w:val="00A92662"/>
    <w:rsid w:val="00A92787"/>
    <w:rsid w:val="00A933E1"/>
    <w:rsid w:val="00A93C4C"/>
    <w:rsid w:val="00A959B4"/>
    <w:rsid w:val="00A97CC2"/>
    <w:rsid w:val="00AA19EF"/>
    <w:rsid w:val="00AA1BA8"/>
    <w:rsid w:val="00AA1C6C"/>
    <w:rsid w:val="00AA339F"/>
    <w:rsid w:val="00AA376D"/>
    <w:rsid w:val="00AA393C"/>
    <w:rsid w:val="00AA4905"/>
    <w:rsid w:val="00AA6593"/>
    <w:rsid w:val="00AA73D6"/>
    <w:rsid w:val="00AA76F9"/>
    <w:rsid w:val="00AB0697"/>
    <w:rsid w:val="00AB0A21"/>
    <w:rsid w:val="00AB3042"/>
    <w:rsid w:val="00AB3BB7"/>
    <w:rsid w:val="00AB4382"/>
    <w:rsid w:val="00AB4B97"/>
    <w:rsid w:val="00AB50C9"/>
    <w:rsid w:val="00AB53A3"/>
    <w:rsid w:val="00AB55BA"/>
    <w:rsid w:val="00AB5D7F"/>
    <w:rsid w:val="00AB6163"/>
    <w:rsid w:val="00AB654C"/>
    <w:rsid w:val="00AB6F44"/>
    <w:rsid w:val="00AB717C"/>
    <w:rsid w:val="00AC275B"/>
    <w:rsid w:val="00AC31DD"/>
    <w:rsid w:val="00AC3E01"/>
    <w:rsid w:val="00AC44E2"/>
    <w:rsid w:val="00AC4907"/>
    <w:rsid w:val="00AC4C2D"/>
    <w:rsid w:val="00AC5F79"/>
    <w:rsid w:val="00AC625C"/>
    <w:rsid w:val="00AC6C61"/>
    <w:rsid w:val="00AC71EB"/>
    <w:rsid w:val="00AC72A9"/>
    <w:rsid w:val="00AC73E7"/>
    <w:rsid w:val="00AC7EC3"/>
    <w:rsid w:val="00AD074E"/>
    <w:rsid w:val="00AD1742"/>
    <w:rsid w:val="00AD1B19"/>
    <w:rsid w:val="00AD2E8B"/>
    <w:rsid w:val="00AD3419"/>
    <w:rsid w:val="00AD46C4"/>
    <w:rsid w:val="00AD52FE"/>
    <w:rsid w:val="00AD55BD"/>
    <w:rsid w:val="00AD7C9B"/>
    <w:rsid w:val="00AE1CF6"/>
    <w:rsid w:val="00AE1F18"/>
    <w:rsid w:val="00AE2682"/>
    <w:rsid w:val="00AE2CFC"/>
    <w:rsid w:val="00AE2D5C"/>
    <w:rsid w:val="00AE367A"/>
    <w:rsid w:val="00AE3E06"/>
    <w:rsid w:val="00AE3ED6"/>
    <w:rsid w:val="00AE4197"/>
    <w:rsid w:val="00AE45EA"/>
    <w:rsid w:val="00AE4858"/>
    <w:rsid w:val="00AE70A1"/>
    <w:rsid w:val="00AE7151"/>
    <w:rsid w:val="00AF09A9"/>
    <w:rsid w:val="00AF0D1C"/>
    <w:rsid w:val="00AF1D0B"/>
    <w:rsid w:val="00AF1E4A"/>
    <w:rsid w:val="00AF2234"/>
    <w:rsid w:val="00AF2B53"/>
    <w:rsid w:val="00AF4110"/>
    <w:rsid w:val="00AF56BE"/>
    <w:rsid w:val="00AF57BA"/>
    <w:rsid w:val="00AF61B4"/>
    <w:rsid w:val="00AF6B99"/>
    <w:rsid w:val="00B01FDD"/>
    <w:rsid w:val="00B0223B"/>
    <w:rsid w:val="00B02683"/>
    <w:rsid w:val="00B028DA"/>
    <w:rsid w:val="00B041E1"/>
    <w:rsid w:val="00B041EA"/>
    <w:rsid w:val="00B05D8C"/>
    <w:rsid w:val="00B060E2"/>
    <w:rsid w:val="00B06E03"/>
    <w:rsid w:val="00B10612"/>
    <w:rsid w:val="00B1133E"/>
    <w:rsid w:val="00B1149D"/>
    <w:rsid w:val="00B1404A"/>
    <w:rsid w:val="00B14FF5"/>
    <w:rsid w:val="00B167F9"/>
    <w:rsid w:val="00B16BB7"/>
    <w:rsid w:val="00B201C0"/>
    <w:rsid w:val="00B2054C"/>
    <w:rsid w:val="00B20765"/>
    <w:rsid w:val="00B21A94"/>
    <w:rsid w:val="00B21C8F"/>
    <w:rsid w:val="00B22EC9"/>
    <w:rsid w:val="00B23FBA"/>
    <w:rsid w:val="00B257AA"/>
    <w:rsid w:val="00B26773"/>
    <w:rsid w:val="00B30AF6"/>
    <w:rsid w:val="00B3242F"/>
    <w:rsid w:val="00B32484"/>
    <w:rsid w:val="00B3386E"/>
    <w:rsid w:val="00B348FE"/>
    <w:rsid w:val="00B35B2B"/>
    <w:rsid w:val="00B369BF"/>
    <w:rsid w:val="00B36D2F"/>
    <w:rsid w:val="00B3722D"/>
    <w:rsid w:val="00B40292"/>
    <w:rsid w:val="00B40302"/>
    <w:rsid w:val="00B40309"/>
    <w:rsid w:val="00B40C4E"/>
    <w:rsid w:val="00B420AE"/>
    <w:rsid w:val="00B425A1"/>
    <w:rsid w:val="00B427FD"/>
    <w:rsid w:val="00B42DF5"/>
    <w:rsid w:val="00B43446"/>
    <w:rsid w:val="00B43914"/>
    <w:rsid w:val="00B4529B"/>
    <w:rsid w:val="00B459CD"/>
    <w:rsid w:val="00B50F01"/>
    <w:rsid w:val="00B5199B"/>
    <w:rsid w:val="00B521B4"/>
    <w:rsid w:val="00B524D3"/>
    <w:rsid w:val="00B52A31"/>
    <w:rsid w:val="00B539FB"/>
    <w:rsid w:val="00B54398"/>
    <w:rsid w:val="00B548E6"/>
    <w:rsid w:val="00B54CE2"/>
    <w:rsid w:val="00B55E66"/>
    <w:rsid w:val="00B5657A"/>
    <w:rsid w:val="00B56961"/>
    <w:rsid w:val="00B610E1"/>
    <w:rsid w:val="00B61599"/>
    <w:rsid w:val="00B62AF0"/>
    <w:rsid w:val="00B62C2F"/>
    <w:rsid w:val="00B63EE0"/>
    <w:rsid w:val="00B64BA2"/>
    <w:rsid w:val="00B653EB"/>
    <w:rsid w:val="00B659BC"/>
    <w:rsid w:val="00B662FC"/>
    <w:rsid w:val="00B673BF"/>
    <w:rsid w:val="00B67A7B"/>
    <w:rsid w:val="00B7156D"/>
    <w:rsid w:val="00B72E82"/>
    <w:rsid w:val="00B739D5"/>
    <w:rsid w:val="00B74350"/>
    <w:rsid w:val="00B74E3C"/>
    <w:rsid w:val="00B74F07"/>
    <w:rsid w:val="00B7518C"/>
    <w:rsid w:val="00B757ED"/>
    <w:rsid w:val="00B75CEB"/>
    <w:rsid w:val="00B75E09"/>
    <w:rsid w:val="00B75F5C"/>
    <w:rsid w:val="00B76433"/>
    <w:rsid w:val="00B80793"/>
    <w:rsid w:val="00B80D81"/>
    <w:rsid w:val="00B81235"/>
    <w:rsid w:val="00B81E33"/>
    <w:rsid w:val="00B81F7B"/>
    <w:rsid w:val="00B83D11"/>
    <w:rsid w:val="00B843B4"/>
    <w:rsid w:val="00B84DFE"/>
    <w:rsid w:val="00B8799E"/>
    <w:rsid w:val="00B901D2"/>
    <w:rsid w:val="00B9167A"/>
    <w:rsid w:val="00B92F70"/>
    <w:rsid w:val="00B94755"/>
    <w:rsid w:val="00B94FE3"/>
    <w:rsid w:val="00B95DC8"/>
    <w:rsid w:val="00B95FE3"/>
    <w:rsid w:val="00B96FA1"/>
    <w:rsid w:val="00BA0A11"/>
    <w:rsid w:val="00BA3CCC"/>
    <w:rsid w:val="00BA5992"/>
    <w:rsid w:val="00BA6E0A"/>
    <w:rsid w:val="00BA70A5"/>
    <w:rsid w:val="00BA72FC"/>
    <w:rsid w:val="00BA785D"/>
    <w:rsid w:val="00BB22D9"/>
    <w:rsid w:val="00BB4489"/>
    <w:rsid w:val="00BB5D5C"/>
    <w:rsid w:val="00BB617B"/>
    <w:rsid w:val="00BB697D"/>
    <w:rsid w:val="00BB7AAD"/>
    <w:rsid w:val="00BC0991"/>
    <w:rsid w:val="00BC29B2"/>
    <w:rsid w:val="00BC29ED"/>
    <w:rsid w:val="00BC40D8"/>
    <w:rsid w:val="00BC5025"/>
    <w:rsid w:val="00BC78D3"/>
    <w:rsid w:val="00BD0DDE"/>
    <w:rsid w:val="00BD0ECA"/>
    <w:rsid w:val="00BD3346"/>
    <w:rsid w:val="00BD63D2"/>
    <w:rsid w:val="00BD63E0"/>
    <w:rsid w:val="00BD7771"/>
    <w:rsid w:val="00BE1B0C"/>
    <w:rsid w:val="00BE1D8E"/>
    <w:rsid w:val="00BE35C1"/>
    <w:rsid w:val="00BE35EE"/>
    <w:rsid w:val="00BE3AFD"/>
    <w:rsid w:val="00BE4A1B"/>
    <w:rsid w:val="00BE5FE7"/>
    <w:rsid w:val="00BE6131"/>
    <w:rsid w:val="00BE704A"/>
    <w:rsid w:val="00BE71ED"/>
    <w:rsid w:val="00BE7B09"/>
    <w:rsid w:val="00BF08C2"/>
    <w:rsid w:val="00BF0F1F"/>
    <w:rsid w:val="00BF1CAC"/>
    <w:rsid w:val="00BF266F"/>
    <w:rsid w:val="00BF3A2C"/>
    <w:rsid w:val="00BF4123"/>
    <w:rsid w:val="00BF45CB"/>
    <w:rsid w:val="00BF5605"/>
    <w:rsid w:val="00BF647E"/>
    <w:rsid w:val="00BF7A8F"/>
    <w:rsid w:val="00BF7EF0"/>
    <w:rsid w:val="00C000F6"/>
    <w:rsid w:val="00C01349"/>
    <w:rsid w:val="00C0253F"/>
    <w:rsid w:val="00C02999"/>
    <w:rsid w:val="00C0373D"/>
    <w:rsid w:val="00C0418B"/>
    <w:rsid w:val="00C05B40"/>
    <w:rsid w:val="00C06B33"/>
    <w:rsid w:val="00C06E92"/>
    <w:rsid w:val="00C06F14"/>
    <w:rsid w:val="00C07CDE"/>
    <w:rsid w:val="00C11055"/>
    <w:rsid w:val="00C11303"/>
    <w:rsid w:val="00C11652"/>
    <w:rsid w:val="00C11BB4"/>
    <w:rsid w:val="00C11BB6"/>
    <w:rsid w:val="00C12141"/>
    <w:rsid w:val="00C13169"/>
    <w:rsid w:val="00C137F3"/>
    <w:rsid w:val="00C13AE9"/>
    <w:rsid w:val="00C13D9D"/>
    <w:rsid w:val="00C15626"/>
    <w:rsid w:val="00C160BD"/>
    <w:rsid w:val="00C16D5E"/>
    <w:rsid w:val="00C16F96"/>
    <w:rsid w:val="00C17257"/>
    <w:rsid w:val="00C17641"/>
    <w:rsid w:val="00C2063A"/>
    <w:rsid w:val="00C20B53"/>
    <w:rsid w:val="00C22121"/>
    <w:rsid w:val="00C231F3"/>
    <w:rsid w:val="00C23845"/>
    <w:rsid w:val="00C2386A"/>
    <w:rsid w:val="00C258A3"/>
    <w:rsid w:val="00C25A05"/>
    <w:rsid w:val="00C26322"/>
    <w:rsid w:val="00C27B77"/>
    <w:rsid w:val="00C300C8"/>
    <w:rsid w:val="00C30900"/>
    <w:rsid w:val="00C30ACF"/>
    <w:rsid w:val="00C30CC1"/>
    <w:rsid w:val="00C30D8D"/>
    <w:rsid w:val="00C3262A"/>
    <w:rsid w:val="00C3278B"/>
    <w:rsid w:val="00C34502"/>
    <w:rsid w:val="00C34EB5"/>
    <w:rsid w:val="00C35990"/>
    <w:rsid w:val="00C35C5B"/>
    <w:rsid w:val="00C35F50"/>
    <w:rsid w:val="00C364A5"/>
    <w:rsid w:val="00C36797"/>
    <w:rsid w:val="00C3752C"/>
    <w:rsid w:val="00C37BAC"/>
    <w:rsid w:val="00C40733"/>
    <w:rsid w:val="00C40A7F"/>
    <w:rsid w:val="00C40E84"/>
    <w:rsid w:val="00C4127F"/>
    <w:rsid w:val="00C418C1"/>
    <w:rsid w:val="00C41A6B"/>
    <w:rsid w:val="00C41D99"/>
    <w:rsid w:val="00C4390F"/>
    <w:rsid w:val="00C43A97"/>
    <w:rsid w:val="00C43D33"/>
    <w:rsid w:val="00C44542"/>
    <w:rsid w:val="00C4459D"/>
    <w:rsid w:val="00C46F11"/>
    <w:rsid w:val="00C478E6"/>
    <w:rsid w:val="00C47BDD"/>
    <w:rsid w:val="00C50943"/>
    <w:rsid w:val="00C51582"/>
    <w:rsid w:val="00C515A3"/>
    <w:rsid w:val="00C56E28"/>
    <w:rsid w:val="00C57BC3"/>
    <w:rsid w:val="00C60A82"/>
    <w:rsid w:val="00C60C59"/>
    <w:rsid w:val="00C61C15"/>
    <w:rsid w:val="00C62149"/>
    <w:rsid w:val="00C62638"/>
    <w:rsid w:val="00C6378B"/>
    <w:rsid w:val="00C64490"/>
    <w:rsid w:val="00C658E6"/>
    <w:rsid w:val="00C66B18"/>
    <w:rsid w:val="00C6717B"/>
    <w:rsid w:val="00C674EE"/>
    <w:rsid w:val="00C711A4"/>
    <w:rsid w:val="00C717A1"/>
    <w:rsid w:val="00C72600"/>
    <w:rsid w:val="00C72CAF"/>
    <w:rsid w:val="00C7300C"/>
    <w:rsid w:val="00C739CD"/>
    <w:rsid w:val="00C73B29"/>
    <w:rsid w:val="00C74DE6"/>
    <w:rsid w:val="00C75959"/>
    <w:rsid w:val="00C75CC7"/>
    <w:rsid w:val="00C76AD6"/>
    <w:rsid w:val="00C80960"/>
    <w:rsid w:val="00C815DA"/>
    <w:rsid w:val="00C81C07"/>
    <w:rsid w:val="00C82378"/>
    <w:rsid w:val="00C82538"/>
    <w:rsid w:val="00C8281B"/>
    <w:rsid w:val="00C83C4E"/>
    <w:rsid w:val="00C84723"/>
    <w:rsid w:val="00C84BE6"/>
    <w:rsid w:val="00C854F4"/>
    <w:rsid w:val="00C85BC1"/>
    <w:rsid w:val="00C86A02"/>
    <w:rsid w:val="00C87B5F"/>
    <w:rsid w:val="00C900AC"/>
    <w:rsid w:val="00C90CF6"/>
    <w:rsid w:val="00C917D0"/>
    <w:rsid w:val="00C91EB3"/>
    <w:rsid w:val="00C920FF"/>
    <w:rsid w:val="00C9244D"/>
    <w:rsid w:val="00C92A63"/>
    <w:rsid w:val="00C92C28"/>
    <w:rsid w:val="00C93C37"/>
    <w:rsid w:val="00C94745"/>
    <w:rsid w:val="00C94F5E"/>
    <w:rsid w:val="00C96F9F"/>
    <w:rsid w:val="00C973CB"/>
    <w:rsid w:val="00C9745A"/>
    <w:rsid w:val="00CA01C1"/>
    <w:rsid w:val="00CA0718"/>
    <w:rsid w:val="00CA1FB9"/>
    <w:rsid w:val="00CA242B"/>
    <w:rsid w:val="00CA2778"/>
    <w:rsid w:val="00CA3ABF"/>
    <w:rsid w:val="00CA4F40"/>
    <w:rsid w:val="00CA6536"/>
    <w:rsid w:val="00CA6D61"/>
    <w:rsid w:val="00CA7F52"/>
    <w:rsid w:val="00CB06C4"/>
    <w:rsid w:val="00CB3B58"/>
    <w:rsid w:val="00CB45EE"/>
    <w:rsid w:val="00CB4873"/>
    <w:rsid w:val="00CB4EDC"/>
    <w:rsid w:val="00CB69F0"/>
    <w:rsid w:val="00CB6CC2"/>
    <w:rsid w:val="00CB75FC"/>
    <w:rsid w:val="00CC00C0"/>
    <w:rsid w:val="00CC0AC8"/>
    <w:rsid w:val="00CC1997"/>
    <w:rsid w:val="00CC21B8"/>
    <w:rsid w:val="00CC2C88"/>
    <w:rsid w:val="00CC2C9D"/>
    <w:rsid w:val="00CC2DD8"/>
    <w:rsid w:val="00CC3349"/>
    <w:rsid w:val="00CC3591"/>
    <w:rsid w:val="00CC4369"/>
    <w:rsid w:val="00CC555C"/>
    <w:rsid w:val="00CC5694"/>
    <w:rsid w:val="00CC6117"/>
    <w:rsid w:val="00CC61EE"/>
    <w:rsid w:val="00CC64D6"/>
    <w:rsid w:val="00CC66DF"/>
    <w:rsid w:val="00CC7CE6"/>
    <w:rsid w:val="00CC7F2A"/>
    <w:rsid w:val="00CD1323"/>
    <w:rsid w:val="00CD1381"/>
    <w:rsid w:val="00CD3387"/>
    <w:rsid w:val="00CD3601"/>
    <w:rsid w:val="00CD3D4C"/>
    <w:rsid w:val="00CD419B"/>
    <w:rsid w:val="00CD631F"/>
    <w:rsid w:val="00CD6815"/>
    <w:rsid w:val="00CE0890"/>
    <w:rsid w:val="00CE12BE"/>
    <w:rsid w:val="00CE186A"/>
    <w:rsid w:val="00CE23A1"/>
    <w:rsid w:val="00CE26C7"/>
    <w:rsid w:val="00CE29FC"/>
    <w:rsid w:val="00CE3D88"/>
    <w:rsid w:val="00CE47CE"/>
    <w:rsid w:val="00CE4C1B"/>
    <w:rsid w:val="00CE4E4B"/>
    <w:rsid w:val="00CE5459"/>
    <w:rsid w:val="00CE6700"/>
    <w:rsid w:val="00CE6789"/>
    <w:rsid w:val="00CE68AA"/>
    <w:rsid w:val="00CE6C46"/>
    <w:rsid w:val="00CE7663"/>
    <w:rsid w:val="00CE7BCB"/>
    <w:rsid w:val="00CF02D9"/>
    <w:rsid w:val="00CF0B38"/>
    <w:rsid w:val="00CF1817"/>
    <w:rsid w:val="00CF1DE3"/>
    <w:rsid w:val="00CF28E1"/>
    <w:rsid w:val="00CF2A3C"/>
    <w:rsid w:val="00CF2E0F"/>
    <w:rsid w:val="00CF3664"/>
    <w:rsid w:val="00CF381D"/>
    <w:rsid w:val="00CF4823"/>
    <w:rsid w:val="00CF5CBC"/>
    <w:rsid w:val="00CF6140"/>
    <w:rsid w:val="00CF6647"/>
    <w:rsid w:val="00CF7633"/>
    <w:rsid w:val="00CF7789"/>
    <w:rsid w:val="00CF7D4F"/>
    <w:rsid w:val="00D00001"/>
    <w:rsid w:val="00D005ED"/>
    <w:rsid w:val="00D00E2E"/>
    <w:rsid w:val="00D00F29"/>
    <w:rsid w:val="00D016BC"/>
    <w:rsid w:val="00D01972"/>
    <w:rsid w:val="00D02DFA"/>
    <w:rsid w:val="00D038FC"/>
    <w:rsid w:val="00D06568"/>
    <w:rsid w:val="00D07507"/>
    <w:rsid w:val="00D075DD"/>
    <w:rsid w:val="00D10B36"/>
    <w:rsid w:val="00D115CF"/>
    <w:rsid w:val="00D120AD"/>
    <w:rsid w:val="00D1295B"/>
    <w:rsid w:val="00D13840"/>
    <w:rsid w:val="00D146B8"/>
    <w:rsid w:val="00D1496C"/>
    <w:rsid w:val="00D15450"/>
    <w:rsid w:val="00D165FA"/>
    <w:rsid w:val="00D169D4"/>
    <w:rsid w:val="00D179D4"/>
    <w:rsid w:val="00D207B6"/>
    <w:rsid w:val="00D20895"/>
    <w:rsid w:val="00D20B1B"/>
    <w:rsid w:val="00D2124E"/>
    <w:rsid w:val="00D21757"/>
    <w:rsid w:val="00D21F75"/>
    <w:rsid w:val="00D2219D"/>
    <w:rsid w:val="00D22D7F"/>
    <w:rsid w:val="00D2323E"/>
    <w:rsid w:val="00D244C4"/>
    <w:rsid w:val="00D24691"/>
    <w:rsid w:val="00D255E0"/>
    <w:rsid w:val="00D26E7C"/>
    <w:rsid w:val="00D26ED9"/>
    <w:rsid w:val="00D27033"/>
    <w:rsid w:val="00D30561"/>
    <w:rsid w:val="00D31C01"/>
    <w:rsid w:val="00D34B0D"/>
    <w:rsid w:val="00D34EA1"/>
    <w:rsid w:val="00D352F0"/>
    <w:rsid w:val="00D35BA1"/>
    <w:rsid w:val="00D35DE2"/>
    <w:rsid w:val="00D3605D"/>
    <w:rsid w:val="00D36263"/>
    <w:rsid w:val="00D401BB"/>
    <w:rsid w:val="00D409D0"/>
    <w:rsid w:val="00D411FD"/>
    <w:rsid w:val="00D41D75"/>
    <w:rsid w:val="00D42648"/>
    <w:rsid w:val="00D4264A"/>
    <w:rsid w:val="00D42985"/>
    <w:rsid w:val="00D43DAC"/>
    <w:rsid w:val="00D456E4"/>
    <w:rsid w:val="00D45FED"/>
    <w:rsid w:val="00D467B6"/>
    <w:rsid w:val="00D474B5"/>
    <w:rsid w:val="00D4769C"/>
    <w:rsid w:val="00D50C80"/>
    <w:rsid w:val="00D51177"/>
    <w:rsid w:val="00D518D9"/>
    <w:rsid w:val="00D51BE6"/>
    <w:rsid w:val="00D520C9"/>
    <w:rsid w:val="00D52A81"/>
    <w:rsid w:val="00D52ED4"/>
    <w:rsid w:val="00D53D72"/>
    <w:rsid w:val="00D53E2E"/>
    <w:rsid w:val="00D541FB"/>
    <w:rsid w:val="00D547D8"/>
    <w:rsid w:val="00D55327"/>
    <w:rsid w:val="00D553FF"/>
    <w:rsid w:val="00D55FDC"/>
    <w:rsid w:val="00D57850"/>
    <w:rsid w:val="00D57A5B"/>
    <w:rsid w:val="00D57E15"/>
    <w:rsid w:val="00D602BB"/>
    <w:rsid w:val="00D60B7A"/>
    <w:rsid w:val="00D61AE7"/>
    <w:rsid w:val="00D622F6"/>
    <w:rsid w:val="00D628E1"/>
    <w:rsid w:val="00D629E0"/>
    <w:rsid w:val="00D6461A"/>
    <w:rsid w:val="00D649F4"/>
    <w:rsid w:val="00D651D3"/>
    <w:rsid w:val="00D653D2"/>
    <w:rsid w:val="00D67393"/>
    <w:rsid w:val="00D67487"/>
    <w:rsid w:val="00D67947"/>
    <w:rsid w:val="00D67FD1"/>
    <w:rsid w:val="00D70F60"/>
    <w:rsid w:val="00D7152C"/>
    <w:rsid w:val="00D71591"/>
    <w:rsid w:val="00D71BB0"/>
    <w:rsid w:val="00D71F6F"/>
    <w:rsid w:val="00D7254D"/>
    <w:rsid w:val="00D72963"/>
    <w:rsid w:val="00D73629"/>
    <w:rsid w:val="00D7411B"/>
    <w:rsid w:val="00D74301"/>
    <w:rsid w:val="00D74526"/>
    <w:rsid w:val="00D75024"/>
    <w:rsid w:val="00D75BCA"/>
    <w:rsid w:val="00D765C5"/>
    <w:rsid w:val="00D767B5"/>
    <w:rsid w:val="00D77395"/>
    <w:rsid w:val="00D774EB"/>
    <w:rsid w:val="00D77C07"/>
    <w:rsid w:val="00D8019F"/>
    <w:rsid w:val="00D8071B"/>
    <w:rsid w:val="00D80BAC"/>
    <w:rsid w:val="00D814CF"/>
    <w:rsid w:val="00D81DE3"/>
    <w:rsid w:val="00D84504"/>
    <w:rsid w:val="00D848A6"/>
    <w:rsid w:val="00D861C9"/>
    <w:rsid w:val="00D87DC8"/>
    <w:rsid w:val="00D87EF0"/>
    <w:rsid w:val="00D9157E"/>
    <w:rsid w:val="00D91A12"/>
    <w:rsid w:val="00D91FA8"/>
    <w:rsid w:val="00D92781"/>
    <w:rsid w:val="00D92F30"/>
    <w:rsid w:val="00D950C7"/>
    <w:rsid w:val="00D95680"/>
    <w:rsid w:val="00D96595"/>
    <w:rsid w:val="00D973F1"/>
    <w:rsid w:val="00DA1A42"/>
    <w:rsid w:val="00DA2681"/>
    <w:rsid w:val="00DA3E80"/>
    <w:rsid w:val="00DA40A1"/>
    <w:rsid w:val="00DA682E"/>
    <w:rsid w:val="00DB0762"/>
    <w:rsid w:val="00DB3976"/>
    <w:rsid w:val="00DB3AD4"/>
    <w:rsid w:val="00DB685D"/>
    <w:rsid w:val="00DB73B1"/>
    <w:rsid w:val="00DB7D36"/>
    <w:rsid w:val="00DC03B0"/>
    <w:rsid w:val="00DC24AE"/>
    <w:rsid w:val="00DC6307"/>
    <w:rsid w:val="00DC7DBA"/>
    <w:rsid w:val="00DD126F"/>
    <w:rsid w:val="00DD297E"/>
    <w:rsid w:val="00DD2B5E"/>
    <w:rsid w:val="00DD2E28"/>
    <w:rsid w:val="00DD3542"/>
    <w:rsid w:val="00DD3CC3"/>
    <w:rsid w:val="00DD4306"/>
    <w:rsid w:val="00DD4738"/>
    <w:rsid w:val="00DD4878"/>
    <w:rsid w:val="00DD5770"/>
    <w:rsid w:val="00DD5C6A"/>
    <w:rsid w:val="00DD67D1"/>
    <w:rsid w:val="00DD6C89"/>
    <w:rsid w:val="00DE055C"/>
    <w:rsid w:val="00DE0786"/>
    <w:rsid w:val="00DE1854"/>
    <w:rsid w:val="00DE2296"/>
    <w:rsid w:val="00DE2495"/>
    <w:rsid w:val="00DE24F3"/>
    <w:rsid w:val="00DE32D1"/>
    <w:rsid w:val="00DE39D4"/>
    <w:rsid w:val="00DE4528"/>
    <w:rsid w:val="00DE4767"/>
    <w:rsid w:val="00DE4C2F"/>
    <w:rsid w:val="00DE6B35"/>
    <w:rsid w:val="00DF0BD3"/>
    <w:rsid w:val="00DF0CD5"/>
    <w:rsid w:val="00DF0D41"/>
    <w:rsid w:val="00DF1BB3"/>
    <w:rsid w:val="00DF204B"/>
    <w:rsid w:val="00DF21BD"/>
    <w:rsid w:val="00DF2554"/>
    <w:rsid w:val="00DF3D36"/>
    <w:rsid w:val="00DF46B5"/>
    <w:rsid w:val="00DF69F8"/>
    <w:rsid w:val="00DF7FDF"/>
    <w:rsid w:val="00E01140"/>
    <w:rsid w:val="00E01675"/>
    <w:rsid w:val="00E016DF"/>
    <w:rsid w:val="00E024F9"/>
    <w:rsid w:val="00E0331D"/>
    <w:rsid w:val="00E035E8"/>
    <w:rsid w:val="00E05146"/>
    <w:rsid w:val="00E06F2A"/>
    <w:rsid w:val="00E071A1"/>
    <w:rsid w:val="00E10380"/>
    <w:rsid w:val="00E11013"/>
    <w:rsid w:val="00E112F7"/>
    <w:rsid w:val="00E1325B"/>
    <w:rsid w:val="00E13AFF"/>
    <w:rsid w:val="00E13B5C"/>
    <w:rsid w:val="00E13C8A"/>
    <w:rsid w:val="00E14E46"/>
    <w:rsid w:val="00E20BD6"/>
    <w:rsid w:val="00E23170"/>
    <w:rsid w:val="00E232F6"/>
    <w:rsid w:val="00E23302"/>
    <w:rsid w:val="00E237F1"/>
    <w:rsid w:val="00E2439D"/>
    <w:rsid w:val="00E24AD8"/>
    <w:rsid w:val="00E25660"/>
    <w:rsid w:val="00E263E7"/>
    <w:rsid w:val="00E2693A"/>
    <w:rsid w:val="00E26A78"/>
    <w:rsid w:val="00E27F3A"/>
    <w:rsid w:val="00E3017D"/>
    <w:rsid w:val="00E30491"/>
    <w:rsid w:val="00E30BE1"/>
    <w:rsid w:val="00E32C80"/>
    <w:rsid w:val="00E336F3"/>
    <w:rsid w:val="00E33A8F"/>
    <w:rsid w:val="00E33D4B"/>
    <w:rsid w:val="00E34BC2"/>
    <w:rsid w:val="00E34CBC"/>
    <w:rsid w:val="00E3626D"/>
    <w:rsid w:val="00E366C2"/>
    <w:rsid w:val="00E3740F"/>
    <w:rsid w:val="00E37AFA"/>
    <w:rsid w:val="00E400ED"/>
    <w:rsid w:val="00E40BA1"/>
    <w:rsid w:val="00E42406"/>
    <w:rsid w:val="00E42565"/>
    <w:rsid w:val="00E43710"/>
    <w:rsid w:val="00E4383E"/>
    <w:rsid w:val="00E4423D"/>
    <w:rsid w:val="00E442A4"/>
    <w:rsid w:val="00E512D1"/>
    <w:rsid w:val="00E5195C"/>
    <w:rsid w:val="00E52460"/>
    <w:rsid w:val="00E52630"/>
    <w:rsid w:val="00E53B41"/>
    <w:rsid w:val="00E53D23"/>
    <w:rsid w:val="00E54BD4"/>
    <w:rsid w:val="00E5563C"/>
    <w:rsid w:val="00E556A9"/>
    <w:rsid w:val="00E5575A"/>
    <w:rsid w:val="00E56693"/>
    <w:rsid w:val="00E61B7C"/>
    <w:rsid w:val="00E63696"/>
    <w:rsid w:val="00E6465D"/>
    <w:rsid w:val="00E64D75"/>
    <w:rsid w:val="00E659BE"/>
    <w:rsid w:val="00E6637C"/>
    <w:rsid w:val="00E664C6"/>
    <w:rsid w:val="00E6661A"/>
    <w:rsid w:val="00E66F5D"/>
    <w:rsid w:val="00E67963"/>
    <w:rsid w:val="00E700D2"/>
    <w:rsid w:val="00E7198E"/>
    <w:rsid w:val="00E71E8A"/>
    <w:rsid w:val="00E725D3"/>
    <w:rsid w:val="00E72663"/>
    <w:rsid w:val="00E72954"/>
    <w:rsid w:val="00E72D54"/>
    <w:rsid w:val="00E73CA2"/>
    <w:rsid w:val="00E73CD2"/>
    <w:rsid w:val="00E74D90"/>
    <w:rsid w:val="00E75146"/>
    <w:rsid w:val="00E7692A"/>
    <w:rsid w:val="00E77CAC"/>
    <w:rsid w:val="00E80217"/>
    <w:rsid w:val="00E80B44"/>
    <w:rsid w:val="00E811B3"/>
    <w:rsid w:val="00E8203F"/>
    <w:rsid w:val="00E82269"/>
    <w:rsid w:val="00E844E3"/>
    <w:rsid w:val="00E84C9A"/>
    <w:rsid w:val="00E84F23"/>
    <w:rsid w:val="00E85636"/>
    <w:rsid w:val="00E85734"/>
    <w:rsid w:val="00E859C9"/>
    <w:rsid w:val="00E85A7A"/>
    <w:rsid w:val="00E862FD"/>
    <w:rsid w:val="00E86C08"/>
    <w:rsid w:val="00E86C3B"/>
    <w:rsid w:val="00E90091"/>
    <w:rsid w:val="00E901E6"/>
    <w:rsid w:val="00E90A64"/>
    <w:rsid w:val="00E91628"/>
    <w:rsid w:val="00E91D64"/>
    <w:rsid w:val="00E922ED"/>
    <w:rsid w:val="00E92472"/>
    <w:rsid w:val="00E929ED"/>
    <w:rsid w:val="00E92DB1"/>
    <w:rsid w:val="00E931EA"/>
    <w:rsid w:val="00E94B4A"/>
    <w:rsid w:val="00E952EF"/>
    <w:rsid w:val="00E9587E"/>
    <w:rsid w:val="00E9633D"/>
    <w:rsid w:val="00E9677D"/>
    <w:rsid w:val="00E9691D"/>
    <w:rsid w:val="00E97D12"/>
    <w:rsid w:val="00EA0594"/>
    <w:rsid w:val="00EA17A3"/>
    <w:rsid w:val="00EA1ADF"/>
    <w:rsid w:val="00EA1EA4"/>
    <w:rsid w:val="00EA24AC"/>
    <w:rsid w:val="00EA2C62"/>
    <w:rsid w:val="00EA36B1"/>
    <w:rsid w:val="00EA3834"/>
    <w:rsid w:val="00EA4562"/>
    <w:rsid w:val="00EA5A84"/>
    <w:rsid w:val="00EA6E98"/>
    <w:rsid w:val="00EA7624"/>
    <w:rsid w:val="00EA7C9F"/>
    <w:rsid w:val="00EB0442"/>
    <w:rsid w:val="00EB0F4A"/>
    <w:rsid w:val="00EB3150"/>
    <w:rsid w:val="00EB4164"/>
    <w:rsid w:val="00EB48EF"/>
    <w:rsid w:val="00EB4999"/>
    <w:rsid w:val="00EB552D"/>
    <w:rsid w:val="00EB5606"/>
    <w:rsid w:val="00EB62E0"/>
    <w:rsid w:val="00EB64DD"/>
    <w:rsid w:val="00EB6D5F"/>
    <w:rsid w:val="00EC028C"/>
    <w:rsid w:val="00EC0630"/>
    <w:rsid w:val="00EC1323"/>
    <w:rsid w:val="00EC14BB"/>
    <w:rsid w:val="00EC1836"/>
    <w:rsid w:val="00EC4862"/>
    <w:rsid w:val="00EC536B"/>
    <w:rsid w:val="00EC539C"/>
    <w:rsid w:val="00EC549B"/>
    <w:rsid w:val="00EC5AC6"/>
    <w:rsid w:val="00EC6884"/>
    <w:rsid w:val="00EC732E"/>
    <w:rsid w:val="00ED1BD1"/>
    <w:rsid w:val="00ED2419"/>
    <w:rsid w:val="00ED3428"/>
    <w:rsid w:val="00ED45D1"/>
    <w:rsid w:val="00ED54E4"/>
    <w:rsid w:val="00ED6175"/>
    <w:rsid w:val="00ED6F63"/>
    <w:rsid w:val="00EE1859"/>
    <w:rsid w:val="00EE2681"/>
    <w:rsid w:val="00EE2A74"/>
    <w:rsid w:val="00EE3152"/>
    <w:rsid w:val="00EE32A1"/>
    <w:rsid w:val="00EE34B2"/>
    <w:rsid w:val="00EE36E8"/>
    <w:rsid w:val="00EE430C"/>
    <w:rsid w:val="00EE569A"/>
    <w:rsid w:val="00EE5AF4"/>
    <w:rsid w:val="00EE6BF5"/>
    <w:rsid w:val="00EE702C"/>
    <w:rsid w:val="00EF03EE"/>
    <w:rsid w:val="00EF0469"/>
    <w:rsid w:val="00EF07CB"/>
    <w:rsid w:val="00EF265E"/>
    <w:rsid w:val="00EF2A24"/>
    <w:rsid w:val="00EF2AD6"/>
    <w:rsid w:val="00EF2D92"/>
    <w:rsid w:val="00EF2FCD"/>
    <w:rsid w:val="00EF3136"/>
    <w:rsid w:val="00EF4A2A"/>
    <w:rsid w:val="00EF50B3"/>
    <w:rsid w:val="00EF5EF6"/>
    <w:rsid w:val="00F00505"/>
    <w:rsid w:val="00F01283"/>
    <w:rsid w:val="00F02B75"/>
    <w:rsid w:val="00F03175"/>
    <w:rsid w:val="00F04B7B"/>
    <w:rsid w:val="00F05041"/>
    <w:rsid w:val="00F051FC"/>
    <w:rsid w:val="00F0563E"/>
    <w:rsid w:val="00F05C64"/>
    <w:rsid w:val="00F067C6"/>
    <w:rsid w:val="00F06B9D"/>
    <w:rsid w:val="00F07955"/>
    <w:rsid w:val="00F106CE"/>
    <w:rsid w:val="00F1186B"/>
    <w:rsid w:val="00F11E41"/>
    <w:rsid w:val="00F11E78"/>
    <w:rsid w:val="00F135EB"/>
    <w:rsid w:val="00F14D23"/>
    <w:rsid w:val="00F14F89"/>
    <w:rsid w:val="00F150FD"/>
    <w:rsid w:val="00F152F1"/>
    <w:rsid w:val="00F15372"/>
    <w:rsid w:val="00F156E0"/>
    <w:rsid w:val="00F15CE0"/>
    <w:rsid w:val="00F164DD"/>
    <w:rsid w:val="00F1704E"/>
    <w:rsid w:val="00F17A61"/>
    <w:rsid w:val="00F17D00"/>
    <w:rsid w:val="00F17E0A"/>
    <w:rsid w:val="00F20291"/>
    <w:rsid w:val="00F20D53"/>
    <w:rsid w:val="00F21798"/>
    <w:rsid w:val="00F22BBD"/>
    <w:rsid w:val="00F22EC5"/>
    <w:rsid w:val="00F22F84"/>
    <w:rsid w:val="00F23115"/>
    <w:rsid w:val="00F23CF3"/>
    <w:rsid w:val="00F254FD"/>
    <w:rsid w:val="00F25BFC"/>
    <w:rsid w:val="00F26516"/>
    <w:rsid w:val="00F26552"/>
    <w:rsid w:val="00F272E5"/>
    <w:rsid w:val="00F27339"/>
    <w:rsid w:val="00F273C8"/>
    <w:rsid w:val="00F2792D"/>
    <w:rsid w:val="00F27D4B"/>
    <w:rsid w:val="00F3127B"/>
    <w:rsid w:val="00F31AA4"/>
    <w:rsid w:val="00F325B3"/>
    <w:rsid w:val="00F32BCB"/>
    <w:rsid w:val="00F34D78"/>
    <w:rsid w:val="00F3524F"/>
    <w:rsid w:val="00F35CC0"/>
    <w:rsid w:val="00F36E01"/>
    <w:rsid w:val="00F37BF5"/>
    <w:rsid w:val="00F402DC"/>
    <w:rsid w:val="00F403C3"/>
    <w:rsid w:val="00F41E3B"/>
    <w:rsid w:val="00F42D4E"/>
    <w:rsid w:val="00F42F19"/>
    <w:rsid w:val="00F433F1"/>
    <w:rsid w:val="00F4401D"/>
    <w:rsid w:val="00F44CA1"/>
    <w:rsid w:val="00F4680D"/>
    <w:rsid w:val="00F46893"/>
    <w:rsid w:val="00F46E68"/>
    <w:rsid w:val="00F46EEB"/>
    <w:rsid w:val="00F503AF"/>
    <w:rsid w:val="00F51577"/>
    <w:rsid w:val="00F51DF1"/>
    <w:rsid w:val="00F5297C"/>
    <w:rsid w:val="00F533A8"/>
    <w:rsid w:val="00F54549"/>
    <w:rsid w:val="00F5481F"/>
    <w:rsid w:val="00F55440"/>
    <w:rsid w:val="00F56608"/>
    <w:rsid w:val="00F56B36"/>
    <w:rsid w:val="00F570A7"/>
    <w:rsid w:val="00F575D7"/>
    <w:rsid w:val="00F57A0D"/>
    <w:rsid w:val="00F600F9"/>
    <w:rsid w:val="00F60382"/>
    <w:rsid w:val="00F60976"/>
    <w:rsid w:val="00F615D6"/>
    <w:rsid w:val="00F61ED8"/>
    <w:rsid w:val="00F62FEF"/>
    <w:rsid w:val="00F6591D"/>
    <w:rsid w:val="00F65E92"/>
    <w:rsid w:val="00F66327"/>
    <w:rsid w:val="00F669E5"/>
    <w:rsid w:val="00F70118"/>
    <w:rsid w:val="00F71F09"/>
    <w:rsid w:val="00F72B01"/>
    <w:rsid w:val="00F73AE1"/>
    <w:rsid w:val="00F73CCF"/>
    <w:rsid w:val="00F743F5"/>
    <w:rsid w:val="00F74EB5"/>
    <w:rsid w:val="00F76348"/>
    <w:rsid w:val="00F767D4"/>
    <w:rsid w:val="00F76A13"/>
    <w:rsid w:val="00F76FA4"/>
    <w:rsid w:val="00F773DA"/>
    <w:rsid w:val="00F778AE"/>
    <w:rsid w:val="00F80BFB"/>
    <w:rsid w:val="00F80C72"/>
    <w:rsid w:val="00F80E1E"/>
    <w:rsid w:val="00F820E3"/>
    <w:rsid w:val="00F829E4"/>
    <w:rsid w:val="00F82F34"/>
    <w:rsid w:val="00F8337B"/>
    <w:rsid w:val="00F83616"/>
    <w:rsid w:val="00F84571"/>
    <w:rsid w:val="00F84721"/>
    <w:rsid w:val="00F8488C"/>
    <w:rsid w:val="00F850A4"/>
    <w:rsid w:val="00F850EB"/>
    <w:rsid w:val="00F851D6"/>
    <w:rsid w:val="00F852BA"/>
    <w:rsid w:val="00F85FCB"/>
    <w:rsid w:val="00F8684A"/>
    <w:rsid w:val="00F8691E"/>
    <w:rsid w:val="00F86EF5"/>
    <w:rsid w:val="00F86FF6"/>
    <w:rsid w:val="00F87B51"/>
    <w:rsid w:val="00F87F54"/>
    <w:rsid w:val="00F90200"/>
    <w:rsid w:val="00F9268E"/>
    <w:rsid w:val="00F9309F"/>
    <w:rsid w:val="00F935D3"/>
    <w:rsid w:val="00F9388A"/>
    <w:rsid w:val="00F9561D"/>
    <w:rsid w:val="00F95CBC"/>
    <w:rsid w:val="00F96889"/>
    <w:rsid w:val="00F971DA"/>
    <w:rsid w:val="00F97E6B"/>
    <w:rsid w:val="00FA0216"/>
    <w:rsid w:val="00FA046E"/>
    <w:rsid w:val="00FA0791"/>
    <w:rsid w:val="00FA0D84"/>
    <w:rsid w:val="00FA3731"/>
    <w:rsid w:val="00FA4585"/>
    <w:rsid w:val="00FA5B0A"/>
    <w:rsid w:val="00FA5CF6"/>
    <w:rsid w:val="00FA5ED3"/>
    <w:rsid w:val="00FA6D07"/>
    <w:rsid w:val="00FB019C"/>
    <w:rsid w:val="00FB0783"/>
    <w:rsid w:val="00FB0ECE"/>
    <w:rsid w:val="00FB1190"/>
    <w:rsid w:val="00FB1D8C"/>
    <w:rsid w:val="00FB1EF5"/>
    <w:rsid w:val="00FB26A2"/>
    <w:rsid w:val="00FB2A40"/>
    <w:rsid w:val="00FB3DCD"/>
    <w:rsid w:val="00FB402B"/>
    <w:rsid w:val="00FB41B0"/>
    <w:rsid w:val="00FB4378"/>
    <w:rsid w:val="00FB451F"/>
    <w:rsid w:val="00FB4836"/>
    <w:rsid w:val="00FB4943"/>
    <w:rsid w:val="00FB5EFA"/>
    <w:rsid w:val="00FB6BC9"/>
    <w:rsid w:val="00FB74E8"/>
    <w:rsid w:val="00FB7BA2"/>
    <w:rsid w:val="00FC00BD"/>
    <w:rsid w:val="00FC0976"/>
    <w:rsid w:val="00FC11F1"/>
    <w:rsid w:val="00FC2827"/>
    <w:rsid w:val="00FC2ADB"/>
    <w:rsid w:val="00FC2D48"/>
    <w:rsid w:val="00FC3CB9"/>
    <w:rsid w:val="00FC5793"/>
    <w:rsid w:val="00FC5B93"/>
    <w:rsid w:val="00FC5DC4"/>
    <w:rsid w:val="00FC60A8"/>
    <w:rsid w:val="00FC6254"/>
    <w:rsid w:val="00FC6A6E"/>
    <w:rsid w:val="00FC6FE5"/>
    <w:rsid w:val="00FC7CA6"/>
    <w:rsid w:val="00FD0087"/>
    <w:rsid w:val="00FD1341"/>
    <w:rsid w:val="00FD3EF7"/>
    <w:rsid w:val="00FD401D"/>
    <w:rsid w:val="00FD4149"/>
    <w:rsid w:val="00FD4313"/>
    <w:rsid w:val="00FD47AA"/>
    <w:rsid w:val="00FD5521"/>
    <w:rsid w:val="00FD66FD"/>
    <w:rsid w:val="00FD7222"/>
    <w:rsid w:val="00FD762C"/>
    <w:rsid w:val="00FD792E"/>
    <w:rsid w:val="00FE0362"/>
    <w:rsid w:val="00FE3E5C"/>
    <w:rsid w:val="00FE42CD"/>
    <w:rsid w:val="00FE4637"/>
    <w:rsid w:val="00FE5270"/>
    <w:rsid w:val="00FE5521"/>
    <w:rsid w:val="00FE5DA0"/>
    <w:rsid w:val="00FE60B1"/>
    <w:rsid w:val="00FE643F"/>
    <w:rsid w:val="00FF17D3"/>
    <w:rsid w:val="00FF1B81"/>
    <w:rsid w:val="00FF244B"/>
    <w:rsid w:val="00FF292E"/>
    <w:rsid w:val="00FF2C14"/>
    <w:rsid w:val="00FF2CBF"/>
    <w:rsid w:val="00FF37A4"/>
    <w:rsid w:val="00FF384D"/>
    <w:rsid w:val="00FF46C4"/>
    <w:rsid w:val="00FF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2A654FCB"/>
  <w15:docId w15:val="{92B181A8-9DD0-4027-BB36-531FC550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34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34B2"/>
    <w:pPr>
      <w:tabs>
        <w:tab w:val="center" w:pos="4320"/>
        <w:tab w:val="right" w:pos="8640"/>
      </w:tabs>
    </w:pPr>
  </w:style>
  <w:style w:type="paragraph" w:styleId="Footer">
    <w:name w:val="footer"/>
    <w:basedOn w:val="Normal"/>
    <w:rsid w:val="00EE34B2"/>
    <w:pPr>
      <w:tabs>
        <w:tab w:val="center" w:pos="4320"/>
        <w:tab w:val="right" w:pos="8640"/>
      </w:tabs>
    </w:pPr>
  </w:style>
  <w:style w:type="character" w:styleId="Hyperlink">
    <w:name w:val="Hyperlink"/>
    <w:rsid w:val="00EE34B2"/>
    <w:rPr>
      <w:color w:val="0000FF"/>
      <w:u w:val="single"/>
    </w:rPr>
  </w:style>
  <w:style w:type="character" w:styleId="PageNumber">
    <w:name w:val="page number"/>
    <w:basedOn w:val="DefaultParagraphFont"/>
    <w:rsid w:val="00EE34B2"/>
  </w:style>
  <w:style w:type="paragraph" w:customStyle="1" w:styleId="NormalArial">
    <w:name w:val="Normal + Arial"/>
    <w:aliases w:val="11 pt,Line spacing:  1.5 lines"/>
    <w:basedOn w:val="Normal"/>
    <w:rsid w:val="00EE34B2"/>
    <w:pPr>
      <w:numPr>
        <w:numId w:val="1"/>
      </w:numPr>
      <w:spacing w:line="360" w:lineRule="auto"/>
    </w:pPr>
    <w:rPr>
      <w:rFonts w:ascii="Arial" w:hAnsi="Arial" w:cs="Arial"/>
      <w:sz w:val="22"/>
      <w:szCs w:val="22"/>
    </w:rPr>
  </w:style>
  <w:style w:type="character" w:styleId="Emphasis">
    <w:name w:val="Emphasis"/>
    <w:qFormat/>
    <w:rsid w:val="00EE34B2"/>
    <w:rPr>
      <w:i/>
      <w:iCs/>
    </w:rPr>
  </w:style>
  <w:style w:type="paragraph" w:styleId="BalloonText">
    <w:name w:val="Balloon Text"/>
    <w:basedOn w:val="Normal"/>
    <w:semiHidden/>
    <w:rsid w:val="00787224"/>
    <w:rPr>
      <w:rFonts w:ascii="Tahoma" w:hAnsi="Tahoma" w:cs="Tahoma"/>
      <w:sz w:val="16"/>
      <w:szCs w:val="16"/>
    </w:rPr>
  </w:style>
  <w:style w:type="paragraph" w:customStyle="1" w:styleId="msolistparagraph0">
    <w:name w:val="msolistparagraph"/>
    <w:basedOn w:val="Normal"/>
    <w:rsid w:val="00D50C80"/>
    <w:pPr>
      <w:ind w:left="720"/>
    </w:pPr>
    <w:rPr>
      <w:rFonts w:ascii="Calibri" w:hAnsi="Calibri"/>
      <w:sz w:val="22"/>
      <w:szCs w:val="22"/>
    </w:rPr>
  </w:style>
  <w:style w:type="paragraph" w:styleId="NormalWeb">
    <w:name w:val="Normal (Web)"/>
    <w:basedOn w:val="Normal"/>
    <w:uiPriority w:val="99"/>
    <w:rsid w:val="00901923"/>
    <w:rPr>
      <w:szCs w:val="24"/>
    </w:rPr>
  </w:style>
  <w:style w:type="paragraph" w:styleId="ListParagraph">
    <w:name w:val="List Paragraph"/>
    <w:basedOn w:val="Normal"/>
    <w:uiPriority w:val="34"/>
    <w:qFormat/>
    <w:rsid w:val="001E484A"/>
    <w:pPr>
      <w:ind w:left="720"/>
    </w:pPr>
  </w:style>
  <w:style w:type="character" w:customStyle="1" w:styleId="emailstyle18">
    <w:name w:val="emailstyle18"/>
    <w:semiHidden/>
    <w:rsid w:val="00CE6789"/>
    <w:rPr>
      <w:rFonts w:ascii="Arial" w:hAnsi="Arial" w:cs="Arial" w:hint="default"/>
      <w:color w:val="000080"/>
      <w:sz w:val="20"/>
      <w:szCs w:val="20"/>
    </w:rPr>
  </w:style>
  <w:style w:type="table" w:styleId="TableGrid">
    <w:name w:val="Table Grid"/>
    <w:basedOn w:val="TableNormal"/>
    <w:rsid w:val="001D2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44890"/>
    <w:rPr>
      <w:rFonts w:ascii="Calibri" w:hAnsi="Calibri"/>
      <w:sz w:val="22"/>
      <w:szCs w:val="21"/>
    </w:rPr>
  </w:style>
  <w:style w:type="character" w:customStyle="1" w:styleId="PlainTextChar">
    <w:name w:val="Plain Text Char"/>
    <w:link w:val="PlainText"/>
    <w:uiPriority w:val="99"/>
    <w:rsid w:val="00044890"/>
    <w:rPr>
      <w:rFonts w:ascii="Calibri" w:hAnsi="Calibri"/>
      <w:sz w:val="22"/>
      <w:szCs w:val="21"/>
    </w:rPr>
  </w:style>
  <w:style w:type="paragraph" w:customStyle="1" w:styleId="Default">
    <w:name w:val="Default"/>
    <w:rsid w:val="005009AC"/>
    <w:pPr>
      <w:autoSpaceDE w:val="0"/>
      <w:autoSpaceDN w:val="0"/>
      <w:adjustRightInd w:val="0"/>
    </w:pPr>
    <w:rPr>
      <w:rFonts w:ascii="Georgia" w:hAnsi="Georgia" w:cs="Georgia"/>
      <w:color w:val="000000"/>
      <w:sz w:val="24"/>
      <w:szCs w:val="24"/>
    </w:rPr>
  </w:style>
  <w:style w:type="paragraph" w:customStyle="1" w:styleId="c2">
    <w:name w:val="c2"/>
    <w:basedOn w:val="Normal"/>
    <w:rsid w:val="00ED3428"/>
    <w:pPr>
      <w:spacing w:line="240" w:lineRule="atLeast"/>
      <w:jc w:val="center"/>
    </w:pPr>
    <w:rPr>
      <w:snapToGrid w:val="0"/>
    </w:rPr>
  </w:style>
  <w:style w:type="paragraph" w:customStyle="1" w:styleId="p4">
    <w:name w:val="p4"/>
    <w:basedOn w:val="Normal"/>
    <w:rsid w:val="00ED3428"/>
    <w:pPr>
      <w:spacing w:line="240" w:lineRule="atLeast"/>
      <w:ind w:left="720" w:hanging="720"/>
    </w:pPr>
    <w:rPr>
      <w:snapToGrid w:val="0"/>
    </w:rPr>
  </w:style>
  <w:style w:type="paragraph" w:customStyle="1" w:styleId="p3">
    <w:name w:val="p3"/>
    <w:basedOn w:val="Normal"/>
    <w:rsid w:val="00ED3428"/>
    <w:pPr>
      <w:tabs>
        <w:tab w:val="left" w:pos="720"/>
      </w:tabs>
      <w:spacing w:line="240" w:lineRule="atLeast"/>
    </w:pPr>
    <w:rPr>
      <w:snapToGrid w:val="0"/>
    </w:rPr>
  </w:style>
  <w:style w:type="character" w:styleId="BookTitle">
    <w:name w:val="Book Title"/>
    <w:basedOn w:val="DefaultParagraphFont"/>
    <w:uiPriority w:val="33"/>
    <w:qFormat/>
    <w:rsid w:val="007920EB"/>
    <w:rPr>
      <w:b/>
      <w:bCs/>
      <w:smallCaps/>
      <w:spacing w:val="5"/>
    </w:rPr>
  </w:style>
  <w:style w:type="paragraph" w:styleId="NoSpacing">
    <w:name w:val="No Spacing"/>
    <w:uiPriority w:val="1"/>
    <w:qFormat/>
    <w:rsid w:val="00A035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5297">
      <w:bodyDiv w:val="1"/>
      <w:marLeft w:val="0"/>
      <w:marRight w:val="0"/>
      <w:marTop w:val="0"/>
      <w:marBottom w:val="0"/>
      <w:divBdr>
        <w:top w:val="none" w:sz="0" w:space="0" w:color="auto"/>
        <w:left w:val="none" w:sz="0" w:space="0" w:color="auto"/>
        <w:bottom w:val="none" w:sz="0" w:space="0" w:color="auto"/>
        <w:right w:val="none" w:sz="0" w:space="0" w:color="auto"/>
      </w:divBdr>
    </w:div>
    <w:div w:id="103697722">
      <w:bodyDiv w:val="1"/>
      <w:marLeft w:val="0"/>
      <w:marRight w:val="0"/>
      <w:marTop w:val="0"/>
      <w:marBottom w:val="0"/>
      <w:divBdr>
        <w:top w:val="none" w:sz="0" w:space="0" w:color="auto"/>
        <w:left w:val="none" w:sz="0" w:space="0" w:color="auto"/>
        <w:bottom w:val="none" w:sz="0" w:space="0" w:color="auto"/>
        <w:right w:val="none" w:sz="0" w:space="0" w:color="auto"/>
      </w:divBdr>
    </w:div>
    <w:div w:id="156071069">
      <w:bodyDiv w:val="1"/>
      <w:marLeft w:val="0"/>
      <w:marRight w:val="0"/>
      <w:marTop w:val="0"/>
      <w:marBottom w:val="0"/>
      <w:divBdr>
        <w:top w:val="none" w:sz="0" w:space="0" w:color="auto"/>
        <w:left w:val="none" w:sz="0" w:space="0" w:color="auto"/>
        <w:bottom w:val="none" w:sz="0" w:space="0" w:color="auto"/>
        <w:right w:val="none" w:sz="0" w:space="0" w:color="auto"/>
      </w:divBdr>
      <w:divsChild>
        <w:div w:id="1234704472">
          <w:marLeft w:val="0"/>
          <w:marRight w:val="0"/>
          <w:marTop w:val="0"/>
          <w:marBottom w:val="0"/>
          <w:divBdr>
            <w:top w:val="none" w:sz="0" w:space="0" w:color="auto"/>
            <w:left w:val="none" w:sz="0" w:space="0" w:color="auto"/>
            <w:bottom w:val="none" w:sz="0" w:space="0" w:color="auto"/>
            <w:right w:val="none" w:sz="0" w:space="0" w:color="auto"/>
          </w:divBdr>
        </w:div>
      </w:divsChild>
    </w:div>
    <w:div w:id="174805459">
      <w:bodyDiv w:val="1"/>
      <w:marLeft w:val="0"/>
      <w:marRight w:val="0"/>
      <w:marTop w:val="0"/>
      <w:marBottom w:val="0"/>
      <w:divBdr>
        <w:top w:val="none" w:sz="0" w:space="0" w:color="auto"/>
        <w:left w:val="none" w:sz="0" w:space="0" w:color="auto"/>
        <w:bottom w:val="none" w:sz="0" w:space="0" w:color="auto"/>
        <w:right w:val="none" w:sz="0" w:space="0" w:color="auto"/>
      </w:divBdr>
    </w:div>
    <w:div w:id="179666485">
      <w:bodyDiv w:val="1"/>
      <w:marLeft w:val="0"/>
      <w:marRight w:val="0"/>
      <w:marTop w:val="0"/>
      <w:marBottom w:val="0"/>
      <w:divBdr>
        <w:top w:val="none" w:sz="0" w:space="0" w:color="auto"/>
        <w:left w:val="none" w:sz="0" w:space="0" w:color="auto"/>
        <w:bottom w:val="none" w:sz="0" w:space="0" w:color="auto"/>
        <w:right w:val="none" w:sz="0" w:space="0" w:color="auto"/>
      </w:divBdr>
    </w:div>
    <w:div w:id="185563825">
      <w:bodyDiv w:val="1"/>
      <w:marLeft w:val="0"/>
      <w:marRight w:val="0"/>
      <w:marTop w:val="0"/>
      <w:marBottom w:val="0"/>
      <w:divBdr>
        <w:top w:val="none" w:sz="0" w:space="0" w:color="auto"/>
        <w:left w:val="none" w:sz="0" w:space="0" w:color="auto"/>
        <w:bottom w:val="none" w:sz="0" w:space="0" w:color="auto"/>
        <w:right w:val="none" w:sz="0" w:space="0" w:color="auto"/>
      </w:divBdr>
    </w:div>
    <w:div w:id="204952795">
      <w:bodyDiv w:val="1"/>
      <w:marLeft w:val="0"/>
      <w:marRight w:val="0"/>
      <w:marTop w:val="0"/>
      <w:marBottom w:val="0"/>
      <w:divBdr>
        <w:top w:val="none" w:sz="0" w:space="0" w:color="auto"/>
        <w:left w:val="none" w:sz="0" w:space="0" w:color="auto"/>
        <w:bottom w:val="none" w:sz="0" w:space="0" w:color="auto"/>
        <w:right w:val="none" w:sz="0" w:space="0" w:color="auto"/>
      </w:divBdr>
    </w:div>
    <w:div w:id="228156877">
      <w:bodyDiv w:val="1"/>
      <w:marLeft w:val="0"/>
      <w:marRight w:val="0"/>
      <w:marTop w:val="0"/>
      <w:marBottom w:val="0"/>
      <w:divBdr>
        <w:top w:val="none" w:sz="0" w:space="0" w:color="auto"/>
        <w:left w:val="none" w:sz="0" w:space="0" w:color="auto"/>
        <w:bottom w:val="none" w:sz="0" w:space="0" w:color="auto"/>
        <w:right w:val="none" w:sz="0" w:space="0" w:color="auto"/>
      </w:divBdr>
    </w:div>
    <w:div w:id="234972918">
      <w:bodyDiv w:val="1"/>
      <w:marLeft w:val="0"/>
      <w:marRight w:val="0"/>
      <w:marTop w:val="0"/>
      <w:marBottom w:val="0"/>
      <w:divBdr>
        <w:top w:val="none" w:sz="0" w:space="0" w:color="auto"/>
        <w:left w:val="none" w:sz="0" w:space="0" w:color="auto"/>
        <w:bottom w:val="none" w:sz="0" w:space="0" w:color="auto"/>
        <w:right w:val="none" w:sz="0" w:space="0" w:color="auto"/>
      </w:divBdr>
    </w:div>
    <w:div w:id="251396322">
      <w:bodyDiv w:val="1"/>
      <w:marLeft w:val="0"/>
      <w:marRight w:val="0"/>
      <w:marTop w:val="0"/>
      <w:marBottom w:val="0"/>
      <w:divBdr>
        <w:top w:val="none" w:sz="0" w:space="0" w:color="auto"/>
        <w:left w:val="none" w:sz="0" w:space="0" w:color="auto"/>
        <w:bottom w:val="none" w:sz="0" w:space="0" w:color="auto"/>
        <w:right w:val="none" w:sz="0" w:space="0" w:color="auto"/>
      </w:divBdr>
    </w:div>
    <w:div w:id="260533121">
      <w:bodyDiv w:val="1"/>
      <w:marLeft w:val="0"/>
      <w:marRight w:val="0"/>
      <w:marTop w:val="0"/>
      <w:marBottom w:val="0"/>
      <w:divBdr>
        <w:top w:val="none" w:sz="0" w:space="0" w:color="auto"/>
        <w:left w:val="none" w:sz="0" w:space="0" w:color="auto"/>
        <w:bottom w:val="none" w:sz="0" w:space="0" w:color="auto"/>
        <w:right w:val="none" w:sz="0" w:space="0" w:color="auto"/>
      </w:divBdr>
    </w:div>
    <w:div w:id="265163767">
      <w:bodyDiv w:val="1"/>
      <w:marLeft w:val="0"/>
      <w:marRight w:val="0"/>
      <w:marTop w:val="0"/>
      <w:marBottom w:val="0"/>
      <w:divBdr>
        <w:top w:val="none" w:sz="0" w:space="0" w:color="auto"/>
        <w:left w:val="none" w:sz="0" w:space="0" w:color="auto"/>
        <w:bottom w:val="none" w:sz="0" w:space="0" w:color="auto"/>
        <w:right w:val="none" w:sz="0" w:space="0" w:color="auto"/>
      </w:divBdr>
    </w:div>
    <w:div w:id="351567551">
      <w:bodyDiv w:val="1"/>
      <w:marLeft w:val="0"/>
      <w:marRight w:val="0"/>
      <w:marTop w:val="0"/>
      <w:marBottom w:val="0"/>
      <w:divBdr>
        <w:top w:val="none" w:sz="0" w:space="0" w:color="auto"/>
        <w:left w:val="none" w:sz="0" w:space="0" w:color="auto"/>
        <w:bottom w:val="none" w:sz="0" w:space="0" w:color="auto"/>
        <w:right w:val="none" w:sz="0" w:space="0" w:color="auto"/>
      </w:divBdr>
    </w:div>
    <w:div w:id="356928413">
      <w:bodyDiv w:val="1"/>
      <w:marLeft w:val="0"/>
      <w:marRight w:val="0"/>
      <w:marTop w:val="0"/>
      <w:marBottom w:val="0"/>
      <w:divBdr>
        <w:top w:val="none" w:sz="0" w:space="0" w:color="auto"/>
        <w:left w:val="none" w:sz="0" w:space="0" w:color="auto"/>
        <w:bottom w:val="none" w:sz="0" w:space="0" w:color="auto"/>
        <w:right w:val="none" w:sz="0" w:space="0" w:color="auto"/>
      </w:divBdr>
      <w:divsChild>
        <w:div w:id="981037925">
          <w:marLeft w:val="0"/>
          <w:marRight w:val="0"/>
          <w:marTop w:val="0"/>
          <w:marBottom w:val="0"/>
          <w:divBdr>
            <w:top w:val="none" w:sz="0" w:space="0" w:color="auto"/>
            <w:left w:val="none" w:sz="0" w:space="0" w:color="auto"/>
            <w:bottom w:val="none" w:sz="0" w:space="0" w:color="auto"/>
            <w:right w:val="none" w:sz="0" w:space="0" w:color="auto"/>
          </w:divBdr>
        </w:div>
      </w:divsChild>
    </w:div>
    <w:div w:id="405958015">
      <w:bodyDiv w:val="1"/>
      <w:marLeft w:val="0"/>
      <w:marRight w:val="0"/>
      <w:marTop w:val="0"/>
      <w:marBottom w:val="0"/>
      <w:divBdr>
        <w:top w:val="none" w:sz="0" w:space="0" w:color="auto"/>
        <w:left w:val="none" w:sz="0" w:space="0" w:color="auto"/>
        <w:bottom w:val="none" w:sz="0" w:space="0" w:color="auto"/>
        <w:right w:val="none" w:sz="0" w:space="0" w:color="auto"/>
      </w:divBdr>
    </w:div>
    <w:div w:id="431126367">
      <w:bodyDiv w:val="1"/>
      <w:marLeft w:val="0"/>
      <w:marRight w:val="0"/>
      <w:marTop w:val="0"/>
      <w:marBottom w:val="0"/>
      <w:divBdr>
        <w:top w:val="none" w:sz="0" w:space="0" w:color="auto"/>
        <w:left w:val="none" w:sz="0" w:space="0" w:color="auto"/>
        <w:bottom w:val="none" w:sz="0" w:space="0" w:color="auto"/>
        <w:right w:val="none" w:sz="0" w:space="0" w:color="auto"/>
      </w:divBdr>
    </w:div>
    <w:div w:id="462121548">
      <w:bodyDiv w:val="1"/>
      <w:marLeft w:val="0"/>
      <w:marRight w:val="0"/>
      <w:marTop w:val="0"/>
      <w:marBottom w:val="0"/>
      <w:divBdr>
        <w:top w:val="none" w:sz="0" w:space="0" w:color="auto"/>
        <w:left w:val="none" w:sz="0" w:space="0" w:color="auto"/>
        <w:bottom w:val="none" w:sz="0" w:space="0" w:color="auto"/>
        <w:right w:val="none" w:sz="0" w:space="0" w:color="auto"/>
      </w:divBdr>
    </w:div>
    <w:div w:id="514658720">
      <w:bodyDiv w:val="1"/>
      <w:marLeft w:val="0"/>
      <w:marRight w:val="0"/>
      <w:marTop w:val="0"/>
      <w:marBottom w:val="0"/>
      <w:divBdr>
        <w:top w:val="none" w:sz="0" w:space="0" w:color="auto"/>
        <w:left w:val="none" w:sz="0" w:space="0" w:color="auto"/>
        <w:bottom w:val="none" w:sz="0" w:space="0" w:color="auto"/>
        <w:right w:val="none" w:sz="0" w:space="0" w:color="auto"/>
      </w:divBdr>
    </w:div>
    <w:div w:id="519008275">
      <w:bodyDiv w:val="1"/>
      <w:marLeft w:val="0"/>
      <w:marRight w:val="0"/>
      <w:marTop w:val="0"/>
      <w:marBottom w:val="0"/>
      <w:divBdr>
        <w:top w:val="none" w:sz="0" w:space="0" w:color="auto"/>
        <w:left w:val="none" w:sz="0" w:space="0" w:color="auto"/>
        <w:bottom w:val="none" w:sz="0" w:space="0" w:color="auto"/>
        <w:right w:val="none" w:sz="0" w:space="0" w:color="auto"/>
      </w:divBdr>
    </w:div>
    <w:div w:id="549265820">
      <w:bodyDiv w:val="1"/>
      <w:marLeft w:val="0"/>
      <w:marRight w:val="0"/>
      <w:marTop w:val="0"/>
      <w:marBottom w:val="0"/>
      <w:divBdr>
        <w:top w:val="none" w:sz="0" w:space="0" w:color="auto"/>
        <w:left w:val="none" w:sz="0" w:space="0" w:color="auto"/>
        <w:bottom w:val="none" w:sz="0" w:space="0" w:color="auto"/>
        <w:right w:val="none" w:sz="0" w:space="0" w:color="auto"/>
      </w:divBdr>
    </w:div>
    <w:div w:id="555437063">
      <w:bodyDiv w:val="1"/>
      <w:marLeft w:val="0"/>
      <w:marRight w:val="0"/>
      <w:marTop w:val="0"/>
      <w:marBottom w:val="0"/>
      <w:divBdr>
        <w:top w:val="none" w:sz="0" w:space="0" w:color="auto"/>
        <w:left w:val="none" w:sz="0" w:space="0" w:color="auto"/>
        <w:bottom w:val="none" w:sz="0" w:space="0" w:color="auto"/>
        <w:right w:val="none" w:sz="0" w:space="0" w:color="auto"/>
      </w:divBdr>
    </w:div>
    <w:div w:id="556548244">
      <w:bodyDiv w:val="1"/>
      <w:marLeft w:val="0"/>
      <w:marRight w:val="0"/>
      <w:marTop w:val="0"/>
      <w:marBottom w:val="0"/>
      <w:divBdr>
        <w:top w:val="none" w:sz="0" w:space="0" w:color="auto"/>
        <w:left w:val="none" w:sz="0" w:space="0" w:color="auto"/>
        <w:bottom w:val="none" w:sz="0" w:space="0" w:color="auto"/>
        <w:right w:val="none" w:sz="0" w:space="0" w:color="auto"/>
      </w:divBdr>
    </w:div>
    <w:div w:id="571893938">
      <w:bodyDiv w:val="1"/>
      <w:marLeft w:val="0"/>
      <w:marRight w:val="0"/>
      <w:marTop w:val="0"/>
      <w:marBottom w:val="0"/>
      <w:divBdr>
        <w:top w:val="none" w:sz="0" w:space="0" w:color="auto"/>
        <w:left w:val="none" w:sz="0" w:space="0" w:color="auto"/>
        <w:bottom w:val="none" w:sz="0" w:space="0" w:color="auto"/>
        <w:right w:val="none" w:sz="0" w:space="0" w:color="auto"/>
      </w:divBdr>
    </w:div>
    <w:div w:id="594901362">
      <w:bodyDiv w:val="1"/>
      <w:marLeft w:val="0"/>
      <w:marRight w:val="0"/>
      <w:marTop w:val="0"/>
      <w:marBottom w:val="0"/>
      <w:divBdr>
        <w:top w:val="none" w:sz="0" w:space="0" w:color="auto"/>
        <w:left w:val="none" w:sz="0" w:space="0" w:color="auto"/>
        <w:bottom w:val="none" w:sz="0" w:space="0" w:color="auto"/>
        <w:right w:val="none" w:sz="0" w:space="0" w:color="auto"/>
      </w:divBdr>
    </w:div>
    <w:div w:id="595402237">
      <w:bodyDiv w:val="1"/>
      <w:marLeft w:val="0"/>
      <w:marRight w:val="0"/>
      <w:marTop w:val="0"/>
      <w:marBottom w:val="0"/>
      <w:divBdr>
        <w:top w:val="none" w:sz="0" w:space="0" w:color="auto"/>
        <w:left w:val="none" w:sz="0" w:space="0" w:color="auto"/>
        <w:bottom w:val="none" w:sz="0" w:space="0" w:color="auto"/>
        <w:right w:val="none" w:sz="0" w:space="0" w:color="auto"/>
      </w:divBdr>
    </w:div>
    <w:div w:id="599532298">
      <w:bodyDiv w:val="1"/>
      <w:marLeft w:val="0"/>
      <w:marRight w:val="0"/>
      <w:marTop w:val="0"/>
      <w:marBottom w:val="0"/>
      <w:divBdr>
        <w:top w:val="none" w:sz="0" w:space="0" w:color="auto"/>
        <w:left w:val="none" w:sz="0" w:space="0" w:color="auto"/>
        <w:bottom w:val="none" w:sz="0" w:space="0" w:color="auto"/>
        <w:right w:val="none" w:sz="0" w:space="0" w:color="auto"/>
      </w:divBdr>
    </w:div>
    <w:div w:id="621617301">
      <w:bodyDiv w:val="1"/>
      <w:marLeft w:val="0"/>
      <w:marRight w:val="0"/>
      <w:marTop w:val="0"/>
      <w:marBottom w:val="0"/>
      <w:divBdr>
        <w:top w:val="none" w:sz="0" w:space="0" w:color="auto"/>
        <w:left w:val="none" w:sz="0" w:space="0" w:color="auto"/>
        <w:bottom w:val="none" w:sz="0" w:space="0" w:color="auto"/>
        <w:right w:val="none" w:sz="0" w:space="0" w:color="auto"/>
      </w:divBdr>
    </w:div>
    <w:div w:id="659582462">
      <w:bodyDiv w:val="1"/>
      <w:marLeft w:val="0"/>
      <w:marRight w:val="0"/>
      <w:marTop w:val="0"/>
      <w:marBottom w:val="0"/>
      <w:divBdr>
        <w:top w:val="none" w:sz="0" w:space="0" w:color="auto"/>
        <w:left w:val="none" w:sz="0" w:space="0" w:color="auto"/>
        <w:bottom w:val="none" w:sz="0" w:space="0" w:color="auto"/>
        <w:right w:val="none" w:sz="0" w:space="0" w:color="auto"/>
      </w:divBdr>
    </w:div>
    <w:div w:id="663750358">
      <w:bodyDiv w:val="1"/>
      <w:marLeft w:val="0"/>
      <w:marRight w:val="0"/>
      <w:marTop w:val="0"/>
      <w:marBottom w:val="0"/>
      <w:divBdr>
        <w:top w:val="none" w:sz="0" w:space="0" w:color="auto"/>
        <w:left w:val="none" w:sz="0" w:space="0" w:color="auto"/>
        <w:bottom w:val="none" w:sz="0" w:space="0" w:color="auto"/>
        <w:right w:val="none" w:sz="0" w:space="0" w:color="auto"/>
      </w:divBdr>
    </w:div>
    <w:div w:id="679502216">
      <w:bodyDiv w:val="1"/>
      <w:marLeft w:val="0"/>
      <w:marRight w:val="0"/>
      <w:marTop w:val="0"/>
      <w:marBottom w:val="0"/>
      <w:divBdr>
        <w:top w:val="none" w:sz="0" w:space="0" w:color="auto"/>
        <w:left w:val="none" w:sz="0" w:space="0" w:color="auto"/>
        <w:bottom w:val="none" w:sz="0" w:space="0" w:color="auto"/>
        <w:right w:val="none" w:sz="0" w:space="0" w:color="auto"/>
      </w:divBdr>
    </w:div>
    <w:div w:id="694578862">
      <w:bodyDiv w:val="1"/>
      <w:marLeft w:val="0"/>
      <w:marRight w:val="0"/>
      <w:marTop w:val="0"/>
      <w:marBottom w:val="0"/>
      <w:divBdr>
        <w:top w:val="none" w:sz="0" w:space="0" w:color="auto"/>
        <w:left w:val="none" w:sz="0" w:space="0" w:color="auto"/>
        <w:bottom w:val="none" w:sz="0" w:space="0" w:color="auto"/>
        <w:right w:val="none" w:sz="0" w:space="0" w:color="auto"/>
      </w:divBdr>
    </w:div>
    <w:div w:id="694647839">
      <w:bodyDiv w:val="1"/>
      <w:marLeft w:val="0"/>
      <w:marRight w:val="0"/>
      <w:marTop w:val="0"/>
      <w:marBottom w:val="0"/>
      <w:divBdr>
        <w:top w:val="none" w:sz="0" w:space="0" w:color="auto"/>
        <w:left w:val="none" w:sz="0" w:space="0" w:color="auto"/>
        <w:bottom w:val="none" w:sz="0" w:space="0" w:color="auto"/>
        <w:right w:val="none" w:sz="0" w:space="0" w:color="auto"/>
      </w:divBdr>
      <w:divsChild>
        <w:div w:id="1329210409">
          <w:marLeft w:val="0"/>
          <w:marRight w:val="0"/>
          <w:marTop w:val="0"/>
          <w:marBottom w:val="0"/>
          <w:divBdr>
            <w:top w:val="none" w:sz="0" w:space="0" w:color="auto"/>
            <w:left w:val="none" w:sz="0" w:space="0" w:color="auto"/>
            <w:bottom w:val="none" w:sz="0" w:space="0" w:color="auto"/>
            <w:right w:val="none" w:sz="0" w:space="0" w:color="auto"/>
          </w:divBdr>
          <w:divsChild>
            <w:div w:id="13920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1994">
      <w:bodyDiv w:val="1"/>
      <w:marLeft w:val="0"/>
      <w:marRight w:val="0"/>
      <w:marTop w:val="0"/>
      <w:marBottom w:val="0"/>
      <w:divBdr>
        <w:top w:val="none" w:sz="0" w:space="0" w:color="auto"/>
        <w:left w:val="none" w:sz="0" w:space="0" w:color="auto"/>
        <w:bottom w:val="none" w:sz="0" w:space="0" w:color="auto"/>
        <w:right w:val="none" w:sz="0" w:space="0" w:color="auto"/>
      </w:divBdr>
    </w:div>
    <w:div w:id="753628083">
      <w:bodyDiv w:val="1"/>
      <w:marLeft w:val="0"/>
      <w:marRight w:val="0"/>
      <w:marTop w:val="0"/>
      <w:marBottom w:val="0"/>
      <w:divBdr>
        <w:top w:val="none" w:sz="0" w:space="0" w:color="auto"/>
        <w:left w:val="none" w:sz="0" w:space="0" w:color="auto"/>
        <w:bottom w:val="none" w:sz="0" w:space="0" w:color="auto"/>
        <w:right w:val="none" w:sz="0" w:space="0" w:color="auto"/>
      </w:divBdr>
    </w:div>
    <w:div w:id="754866913">
      <w:bodyDiv w:val="1"/>
      <w:marLeft w:val="0"/>
      <w:marRight w:val="0"/>
      <w:marTop w:val="0"/>
      <w:marBottom w:val="0"/>
      <w:divBdr>
        <w:top w:val="none" w:sz="0" w:space="0" w:color="auto"/>
        <w:left w:val="none" w:sz="0" w:space="0" w:color="auto"/>
        <w:bottom w:val="none" w:sz="0" w:space="0" w:color="auto"/>
        <w:right w:val="none" w:sz="0" w:space="0" w:color="auto"/>
      </w:divBdr>
    </w:div>
    <w:div w:id="760176335">
      <w:bodyDiv w:val="1"/>
      <w:marLeft w:val="0"/>
      <w:marRight w:val="0"/>
      <w:marTop w:val="0"/>
      <w:marBottom w:val="0"/>
      <w:divBdr>
        <w:top w:val="none" w:sz="0" w:space="0" w:color="auto"/>
        <w:left w:val="none" w:sz="0" w:space="0" w:color="auto"/>
        <w:bottom w:val="none" w:sz="0" w:space="0" w:color="auto"/>
        <w:right w:val="none" w:sz="0" w:space="0" w:color="auto"/>
      </w:divBdr>
    </w:div>
    <w:div w:id="778333193">
      <w:bodyDiv w:val="1"/>
      <w:marLeft w:val="0"/>
      <w:marRight w:val="0"/>
      <w:marTop w:val="0"/>
      <w:marBottom w:val="0"/>
      <w:divBdr>
        <w:top w:val="none" w:sz="0" w:space="0" w:color="auto"/>
        <w:left w:val="none" w:sz="0" w:space="0" w:color="auto"/>
        <w:bottom w:val="none" w:sz="0" w:space="0" w:color="auto"/>
        <w:right w:val="none" w:sz="0" w:space="0" w:color="auto"/>
      </w:divBdr>
    </w:div>
    <w:div w:id="787313588">
      <w:bodyDiv w:val="1"/>
      <w:marLeft w:val="0"/>
      <w:marRight w:val="0"/>
      <w:marTop w:val="0"/>
      <w:marBottom w:val="0"/>
      <w:divBdr>
        <w:top w:val="none" w:sz="0" w:space="0" w:color="auto"/>
        <w:left w:val="none" w:sz="0" w:space="0" w:color="auto"/>
        <w:bottom w:val="none" w:sz="0" w:space="0" w:color="auto"/>
        <w:right w:val="none" w:sz="0" w:space="0" w:color="auto"/>
      </w:divBdr>
    </w:div>
    <w:div w:id="822357324">
      <w:bodyDiv w:val="1"/>
      <w:marLeft w:val="0"/>
      <w:marRight w:val="0"/>
      <w:marTop w:val="0"/>
      <w:marBottom w:val="0"/>
      <w:divBdr>
        <w:top w:val="none" w:sz="0" w:space="0" w:color="auto"/>
        <w:left w:val="none" w:sz="0" w:space="0" w:color="auto"/>
        <w:bottom w:val="none" w:sz="0" w:space="0" w:color="auto"/>
        <w:right w:val="none" w:sz="0" w:space="0" w:color="auto"/>
      </w:divBdr>
    </w:div>
    <w:div w:id="824735114">
      <w:bodyDiv w:val="1"/>
      <w:marLeft w:val="0"/>
      <w:marRight w:val="0"/>
      <w:marTop w:val="0"/>
      <w:marBottom w:val="0"/>
      <w:divBdr>
        <w:top w:val="none" w:sz="0" w:space="0" w:color="auto"/>
        <w:left w:val="none" w:sz="0" w:space="0" w:color="auto"/>
        <w:bottom w:val="none" w:sz="0" w:space="0" w:color="auto"/>
        <w:right w:val="none" w:sz="0" w:space="0" w:color="auto"/>
      </w:divBdr>
    </w:div>
    <w:div w:id="868027048">
      <w:bodyDiv w:val="1"/>
      <w:marLeft w:val="0"/>
      <w:marRight w:val="0"/>
      <w:marTop w:val="0"/>
      <w:marBottom w:val="0"/>
      <w:divBdr>
        <w:top w:val="none" w:sz="0" w:space="0" w:color="auto"/>
        <w:left w:val="none" w:sz="0" w:space="0" w:color="auto"/>
        <w:bottom w:val="none" w:sz="0" w:space="0" w:color="auto"/>
        <w:right w:val="none" w:sz="0" w:space="0" w:color="auto"/>
      </w:divBdr>
    </w:div>
    <w:div w:id="900360570">
      <w:bodyDiv w:val="1"/>
      <w:marLeft w:val="0"/>
      <w:marRight w:val="0"/>
      <w:marTop w:val="0"/>
      <w:marBottom w:val="0"/>
      <w:divBdr>
        <w:top w:val="none" w:sz="0" w:space="0" w:color="auto"/>
        <w:left w:val="none" w:sz="0" w:space="0" w:color="auto"/>
        <w:bottom w:val="none" w:sz="0" w:space="0" w:color="auto"/>
        <w:right w:val="none" w:sz="0" w:space="0" w:color="auto"/>
      </w:divBdr>
    </w:div>
    <w:div w:id="925843741">
      <w:bodyDiv w:val="1"/>
      <w:marLeft w:val="0"/>
      <w:marRight w:val="0"/>
      <w:marTop w:val="0"/>
      <w:marBottom w:val="0"/>
      <w:divBdr>
        <w:top w:val="none" w:sz="0" w:space="0" w:color="auto"/>
        <w:left w:val="none" w:sz="0" w:space="0" w:color="auto"/>
        <w:bottom w:val="none" w:sz="0" w:space="0" w:color="auto"/>
        <w:right w:val="none" w:sz="0" w:space="0" w:color="auto"/>
      </w:divBdr>
      <w:divsChild>
        <w:div w:id="134494915">
          <w:marLeft w:val="0"/>
          <w:marRight w:val="0"/>
          <w:marTop w:val="0"/>
          <w:marBottom w:val="0"/>
          <w:divBdr>
            <w:top w:val="none" w:sz="0" w:space="0" w:color="auto"/>
            <w:left w:val="none" w:sz="0" w:space="0" w:color="auto"/>
            <w:bottom w:val="none" w:sz="0" w:space="0" w:color="auto"/>
            <w:right w:val="none" w:sz="0" w:space="0" w:color="auto"/>
          </w:divBdr>
        </w:div>
        <w:div w:id="134882846">
          <w:marLeft w:val="0"/>
          <w:marRight w:val="0"/>
          <w:marTop w:val="0"/>
          <w:marBottom w:val="0"/>
          <w:divBdr>
            <w:top w:val="none" w:sz="0" w:space="0" w:color="auto"/>
            <w:left w:val="none" w:sz="0" w:space="0" w:color="auto"/>
            <w:bottom w:val="none" w:sz="0" w:space="0" w:color="auto"/>
            <w:right w:val="none" w:sz="0" w:space="0" w:color="auto"/>
          </w:divBdr>
        </w:div>
        <w:div w:id="158279069">
          <w:marLeft w:val="0"/>
          <w:marRight w:val="0"/>
          <w:marTop w:val="0"/>
          <w:marBottom w:val="0"/>
          <w:divBdr>
            <w:top w:val="none" w:sz="0" w:space="0" w:color="auto"/>
            <w:left w:val="none" w:sz="0" w:space="0" w:color="auto"/>
            <w:bottom w:val="none" w:sz="0" w:space="0" w:color="auto"/>
            <w:right w:val="none" w:sz="0" w:space="0" w:color="auto"/>
          </w:divBdr>
        </w:div>
        <w:div w:id="501745387">
          <w:marLeft w:val="0"/>
          <w:marRight w:val="0"/>
          <w:marTop w:val="0"/>
          <w:marBottom w:val="0"/>
          <w:divBdr>
            <w:top w:val="none" w:sz="0" w:space="0" w:color="auto"/>
            <w:left w:val="none" w:sz="0" w:space="0" w:color="auto"/>
            <w:bottom w:val="none" w:sz="0" w:space="0" w:color="auto"/>
            <w:right w:val="none" w:sz="0" w:space="0" w:color="auto"/>
          </w:divBdr>
        </w:div>
        <w:div w:id="1395398162">
          <w:marLeft w:val="0"/>
          <w:marRight w:val="0"/>
          <w:marTop w:val="0"/>
          <w:marBottom w:val="0"/>
          <w:divBdr>
            <w:top w:val="none" w:sz="0" w:space="0" w:color="auto"/>
            <w:left w:val="none" w:sz="0" w:space="0" w:color="auto"/>
            <w:bottom w:val="none" w:sz="0" w:space="0" w:color="auto"/>
            <w:right w:val="none" w:sz="0" w:space="0" w:color="auto"/>
          </w:divBdr>
        </w:div>
        <w:div w:id="1396004246">
          <w:marLeft w:val="0"/>
          <w:marRight w:val="0"/>
          <w:marTop w:val="0"/>
          <w:marBottom w:val="0"/>
          <w:divBdr>
            <w:top w:val="none" w:sz="0" w:space="0" w:color="auto"/>
            <w:left w:val="none" w:sz="0" w:space="0" w:color="auto"/>
            <w:bottom w:val="none" w:sz="0" w:space="0" w:color="auto"/>
            <w:right w:val="none" w:sz="0" w:space="0" w:color="auto"/>
          </w:divBdr>
        </w:div>
        <w:div w:id="1553228396">
          <w:marLeft w:val="0"/>
          <w:marRight w:val="0"/>
          <w:marTop w:val="0"/>
          <w:marBottom w:val="0"/>
          <w:divBdr>
            <w:top w:val="none" w:sz="0" w:space="0" w:color="auto"/>
            <w:left w:val="none" w:sz="0" w:space="0" w:color="auto"/>
            <w:bottom w:val="none" w:sz="0" w:space="0" w:color="auto"/>
            <w:right w:val="none" w:sz="0" w:space="0" w:color="auto"/>
          </w:divBdr>
        </w:div>
        <w:div w:id="1584334508">
          <w:marLeft w:val="0"/>
          <w:marRight w:val="0"/>
          <w:marTop w:val="0"/>
          <w:marBottom w:val="0"/>
          <w:divBdr>
            <w:top w:val="none" w:sz="0" w:space="0" w:color="auto"/>
            <w:left w:val="none" w:sz="0" w:space="0" w:color="auto"/>
            <w:bottom w:val="none" w:sz="0" w:space="0" w:color="auto"/>
            <w:right w:val="none" w:sz="0" w:space="0" w:color="auto"/>
          </w:divBdr>
        </w:div>
        <w:div w:id="1594702924">
          <w:marLeft w:val="0"/>
          <w:marRight w:val="0"/>
          <w:marTop w:val="0"/>
          <w:marBottom w:val="0"/>
          <w:divBdr>
            <w:top w:val="none" w:sz="0" w:space="0" w:color="auto"/>
            <w:left w:val="none" w:sz="0" w:space="0" w:color="auto"/>
            <w:bottom w:val="none" w:sz="0" w:space="0" w:color="auto"/>
            <w:right w:val="none" w:sz="0" w:space="0" w:color="auto"/>
          </w:divBdr>
        </w:div>
        <w:div w:id="1658875315">
          <w:marLeft w:val="0"/>
          <w:marRight w:val="0"/>
          <w:marTop w:val="0"/>
          <w:marBottom w:val="0"/>
          <w:divBdr>
            <w:top w:val="none" w:sz="0" w:space="0" w:color="auto"/>
            <w:left w:val="none" w:sz="0" w:space="0" w:color="auto"/>
            <w:bottom w:val="none" w:sz="0" w:space="0" w:color="auto"/>
            <w:right w:val="none" w:sz="0" w:space="0" w:color="auto"/>
          </w:divBdr>
        </w:div>
        <w:div w:id="1794596616">
          <w:marLeft w:val="0"/>
          <w:marRight w:val="0"/>
          <w:marTop w:val="0"/>
          <w:marBottom w:val="0"/>
          <w:divBdr>
            <w:top w:val="none" w:sz="0" w:space="0" w:color="auto"/>
            <w:left w:val="none" w:sz="0" w:space="0" w:color="auto"/>
            <w:bottom w:val="none" w:sz="0" w:space="0" w:color="auto"/>
            <w:right w:val="none" w:sz="0" w:space="0" w:color="auto"/>
          </w:divBdr>
        </w:div>
        <w:div w:id="2073119192">
          <w:marLeft w:val="0"/>
          <w:marRight w:val="0"/>
          <w:marTop w:val="0"/>
          <w:marBottom w:val="0"/>
          <w:divBdr>
            <w:top w:val="none" w:sz="0" w:space="0" w:color="auto"/>
            <w:left w:val="none" w:sz="0" w:space="0" w:color="auto"/>
            <w:bottom w:val="none" w:sz="0" w:space="0" w:color="auto"/>
            <w:right w:val="none" w:sz="0" w:space="0" w:color="auto"/>
          </w:divBdr>
        </w:div>
        <w:div w:id="2117485442">
          <w:marLeft w:val="0"/>
          <w:marRight w:val="0"/>
          <w:marTop w:val="0"/>
          <w:marBottom w:val="0"/>
          <w:divBdr>
            <w:top w:val="none" w:sz="0" w:space="0" w:color="auto"/>
            <w:left w:val="none" w:sz="0" w:space="0" w:color="auto"/>
            <w:bottom w:val="none" w:sz="0" w:space="0" w:color="auto"/>
            <w:right w:val="none" w:sz="0" w:space="0" w:color="auto"/>
          </w:divBdr>
        </w:div>
      </w:divsChild>
    </w:div>
    <w:div w:id="947395212">
      <w:bodyDiv w:val="1"/>
      <w:marLeft w:val="0"/>
      <w:marRight w:val="0"/>
      <w:marTop w:val="0"/>
      <w:marBottom w:val="0"/>
      <w:divBdr>
        <w:top w:val="none" w:sz="0" w:space="0" w:color="auto"/>
        <w:left w:val="none" w:sz="0" w:space="0" w:color="auto"/>
        <w:bottom w:val="none" w:sz="0" w:space="0" w:color="auto"/>
        <w:right w:val="none" w:sz="0" w:space="0" w:color="auto"/>
      </w:divBdr>
    </w:div>
    <w:div w:id="959336401">
      <w:bodyDiv w:val="1"/>
      <w:marLeft w:val="0"/>
      <w:marRight w:val="0"/>
      <w:marTop w:val="0"/>
      <w:marBottom w:val="0"/>
      <w:divBdr>
        <w:top w:val="none" w:sz="0" w:space="0" w:color="auto"/>
        <w:left w:val="none" w:sz="0" w:space="0" w:color="auto"/>
        <w:bottom w:val="none" w:sz="0" w:space="0" w:color="auto"/>
        <w:right w:val="none" w:sz="0" w:space="0" w:color="auto"/>
      </w:divBdr>
    </w:div>
    <w:div w:id="970327831">
      <w:bodyDiv w:val="1"/>
      <w:marLeft w:val="0"/>
      <w:marRight w:val="0"/>
      <w:marTop w:val="0"/>
      <w:marBottom w:val="0"/>
      <w:divBdr>
        <w:top w:val="none" w:sz="0" w:space="0" w:color="auto"/>
        <w:left w:val="none" w:sz="0" w:space="0" w:color="auto"/>
        <w:bottom w:val="none" w:sz="0" w:space="0" w:color="auto"/>
        <w:right w:val="none" w:sz="0" w:space="0" w:color="auto"/>
      </w:divBdr>
    </w:div>
    <w:div w:id="1014724872">
      <w:bodyDiv w:val="1"/>
      <w:marLeft w:val="0"/>
      <w:marRight w:val="0"/>
      <w:marTop w:val="0"/>
      <w:marBottom w:val="0"/>
      <w:divBdr>
        <w:top w:val="none" w:sz="0" w:space="0" w:color="auto"/>
        <w:left w:val="none" w:sz="0" w:space="0" w:color="auto"/>
        <w:bottom w:val="none" w:sz="0" w:space="0" w:color="auto"/>
        <w:right w:val="none" w:sz="0" w:space="0" w:color="auto"/>
      </w:divBdr>
    </w:div>
    <w:div w:id="1122841839">
      <w:bodyDiv w:val="1"/>
      <w:marLeft w:val="0"/>
      <w:marRight w:val="0"/>
      <w:marTop w:val="0"/>
      <w:marBottom w:val="0"/>
      <w:divBdr>
        <w:top w:val="none" w:sz="0" w:space="0" w:color="auto"/>
        <w:left w:val="none" w:sz="0" w:space="0" w:color="auto"/>
        <w:bottom w:val="none" w:sz="0" w:space="0" w:color="auto"/>
        <w:right w:val="none" w:sz="0" w:space="0" w:color="auto"/>
      </w:divBdr>
    </w:div>
    <w:div w:id="1194538045">
      <w:bodyDiv w:val="1"/>
      <w:marLeft w:val="0"/>
      <w:marRight w:val="0"/>
      <w:marTop w:val="0"/>
      <w:marBottom w:val="0"/>
      <w:divBdr>
        <w:top w:val="none" w:sz="0" w:space="0" w:color="auto"/>
        <w:left w:val="none" w:sz="0" w:space="0" w:color="auto"/>
        <w:bottom w:val="none" w:sz="0" w:space="0" w:color="auto"/>
        <w:right w:val="none" w:sz="0" w:space="0" w:color="auto"/>
      </w:divBdr>
    </w:div>
    <w:div w:id="1206988534">
      <w:bodyDiv w:val="1"/>
      <w:marLeft w:val="0"/>
      <w:marRight w:val="0"/>
      <w:marTop w:val="0"/>
      <w:marBottom w:val="0"/>
      <w:divBdr>
        <w:top w:val="none" w:sz="0" w:space="0" w:color="auto"/>
        <w:left w:val="none" w:sz="0" w:space="0" w:color="auto"/>
        <w:bottom w:val="none" w:sz="0" w:space="0" w:color="auto"/>
        <w:right w:val="none" w:sz="0" w:space="0" w:color="auto"/>
      </w:divBdr>
    </w:div>
    <w:div w:id="1210728501">
      <w:bodyDiv w:val="1"/>
      <w:marLeft w:val="0"/>
      <w:marRight w:val="0"/>
      <w:marTop w:val="0"/>
      <w:marBottom w:val="0"/>
      <w:divBdr>
        <w:top w:val="none" w:sz="0" w:space="0" w:color="auto"/>
        <w:left w:val="none" w:sz="0" w:space="0" w:color="auto"/>
        <w:bottom w:val="none" w:sz="0" w:space="0" w:color="auto"/>
        <w:right w:val="none" w:sz="0" w:space="0" w:color="auto"/>
      </w:divBdr>
    </w:div>
    <w:div w:id="1283684883">
      <w:bodyDiv w:val="1"/>
      <w:marLeft w:val="0"/>
      <w:marRight w:val="0"/>
      <w:marTop w:val="0"/>
      <w:marBottom w:val="0"/>
      <w:divBdr>
        <w:top w:val="none" w:sz="0" w:space="0" w:color="auto"/>
        <w:left w:val="none" w:sz="0" w:space="0" w:color="auto"/>
        <w:bottom w:val="none" w:sz="0" w:space="0" w:color="auto"/>
        <w:right w:val="none" w:sz="0" w:space="0" w:color="auto"/>
      </w:divBdr>
    </w:div>
    <w:div w:id="1287396691">
      <w:bodyDiv w:val="1"/>
      <w:marLeft w:val="0"/>
      <w:marRight w:val="0"/>
      <w:marTop w:val="0"/>
      <w:marBottom w:val="0"/>
      <w:divBdr>
        <w:top w:val="none" w:sz="0" w:space="0" w:color="auto"/>
        <w:left w:val="none" w:sz="0" w:space="0" w:color="auto"/>
        <w:bottom w:val="none" w:sz="0" w:space="0" w:color="auto"/>
        <w:right w:val="none" w:sz="0" w:space="0" w:color="auto"/>
      </w:divBdr>
    </w:div>
    <w:div w:id="1294559247">
      <w:bodyDiv w:val="1"/>
      <w:marLeft w:val="0"/>
      <w:marRight w:val="0"/>
      <w:marTop w:val="0"/>
      <w:marBottom w:val="0"/>
      <w:divBdr>
        <w:top w:val="none" w:sz="0" w:space="0" w:color="auto"/>
        <w:left w:val="none" w:sz="0" w:space="0" w:color="auto"/>
        <w:bottom w:val="none" w:sz="0" w:space="0" w:color="auto"/>
        <w:right w:val="none" w:sz="0" w:space="0" w:color="auto"/>
      </w:divBdr>
    </w:div>
    <w:div w:id="1306546602">
      <w:bodyDiv w:val="1"/>
      <w:marLeft w:val="0"/>
      <w:marRight w:val="0"/>
      <w:marTop w:val="0"/>
      <w:marBottom w:val="0"/>
      <w:divBdr>
        <w:top w:val="none" w:sz="0" w:space="0" w:color="auto"/>
        <w:left w:val="none" w:sz="0" w:space="0" w:color="auto"/>
        <w:bottom w:val="none" w:sz="0" w:space="0" w:color="auto"/>
        <w:right w:val="none" w:sz="0" w:space="0" w:color="auto"/>
      </w:divBdr>
    </w:div>
    <w:div w:id="1314794733">
      <w:bodyDiv w:val="1"/>
      <w:marLeft w:val="0"/>
      <w:marRight w:val="0"/>
      <w:marTop w:val="0"/>
      <w:marBottom w:val="0"/>
      <w:divBdr>
        <w:top w:val="none" w:sz="0" w:space="0" w:color="auto"/>
        <w:left w:val="none" w:sz="0" w:space="0" w:color="auto"/>
        <w:bottom w:val="none" w:sz="0" w:space="0" w:color="auto"/>
        <w:right w:val="none" w:sz="0" w:space="0" w:color="auto"/>
      </w:divBdr>
    </w:div>
    <w:div w:id="1358654928">
      <w:bodyDiv w:val="1"/>
      <w:marLeft w:val="0"/>
      <w:marRight w:val="0"/>
      <w:marTop w:val="0"/>
      <w:marBottom w:val="0"/>
      <w:divBdr>
        <w:top w:val="none" w:sz="0" w:space="0" w:color="auto"/>
        <w:left w:val="none" w:sz="0" w:space="0" w:color="auto"/>
        <w:bottom w:val="none" w:sz="0" w:space="0" w:color="auto"/>
        <w:right w:val="none" w:sz="0" w:space="0" w:color="auto"/>
      </w:divBdr>
    </w:div>
    <w:div w:id="1365516256">
      <w:bodyDiv w:val="1"/>
      <w:marLeft w:val="0"/>
      <w:marRight w:val="0"/>
      <w:marTop w:val="0"/>
      <w:marBottom w:val="0"/>
      <w:divBdr>
        <w:top w:val="none" w:sz="0" w:space="0" w:color="auto"/>
        <w:left w:val="none" w:sz="0" w:space="0" w:color="auto"/>
        <w:bottom w:val="none" w:sz="0" w:space="0" w:color="auto"/>
        <w:right w:val="none" w:sz="0" w:space="0" w:color="auto"/>
      </w:divBdr>
    </w:div>
    <w:div w:id="1368289018">
      <w:bodyDiv w:val="1"/>
      <w:marLeft w:val="0"/>
      <w:marRight w:val="0"/>
      <w:marTop w:val="0"/>
      <w:marBottom w:val="0"/>
      <w:divBdr>
        <w:top w:val="none" w:sz="0" w:space="0" w:color="auto"/>
        <w:left w:val="none" w:sz="0" w:space="0" w:color="auto"/>
        <w:bottom w:val="none" w:sz="0" w:space="0" w:color="auto"/>
        <w:right w:val="none" w:sz="0" w:space="0" w:color="auto"/>
      </w:divBdr>
    </w:div>
    <w:div w:id="1375346328">
      <w:bodyDiv w:val="1"/>
      <w:marLeft w:val="0"/>
      <w:marRight w:val="0"/>
      <w:marTop w:val="0"/>
      <w:marBottom w:val="0"/>
      <w:divBdr>
        <w:top w:val="none" w:sz="0" w:space="0" w:color="auto"/>
        <w:left w:val="none" w:sz="0" w:space="0" w:color="auto"/>
        <w:bottom w:val="none" w:sz="0" w:space="0" w:color="auto"/>
        <w:right w:val="none" w:sz="0" w:space="0" w:color="auto"/>
      </w:divBdr>
    </w:div>
    <w:div w:id="1394154110">
      <w:bodyDiv w:val="1"/>
      <w:marLeft w:val="0"/>
      <w:marRight w:val="0"/>
      <w:marTop w:val="0"/>
      <w:marBottom w:val="0"/>
      <w:divBdr>
        <w:top w:val="none" w:sz="0" w:space="0" w:color="auto"/>
        <w:left w:val="none" w:sz="0" w:space="0" w:color="auto"/>
        <w:bottom w:val="none" w:sz="0" w:space="0" w:color="auto"/>
        <w:right w:val="none" w:sz="0" w:space="0" w:color="auto"/>
      </w:divBdr>
    </w:div>
    <w:div w:id="1425027673">
      <w:bodyDiv w:val="1"/>
      <w:marLeft w:val="0"/>
      <w:marRight w:val="0"/>
      <w:marTop w:val="0"/>
      <w:marBottom w:val="0"/>
      <w:divBdr>
        <w:top w:val="none" w:sz="0" w:space="0" w:color="auto"/>
        <w:left w:val="none" w:sz="0" w:space="0" w:color="auto"/>
        <w:bottom w:val="none" w:sz="0" w:space="0" w:color="auto"/>
        <w:right w:val="none" w:sz="0" w:space="0" w:color="auto"/>
      </w:divBdr>
    </w:div>
    <w:div w:id="1470050100">
      <w:bodyDiv w:val="1"/>
      <w:marLeft w:val="0"/>
      <w:marRight w:val="0"/>
      <w:marTop w:val="0"/>
      <w:marBottom w:val="0"/>
      <w:divBdr>
        <w:top w:val="none" w:sz="0" w:space="0" w:color="auto"/>
        <w:left w:val="none" w:sz="0" w:space="0" w:color="auto"/>
        <w:bottom w:val="none" w:sz="0" w:space="0" w:color="auto"/>
        <w:right w:val="none" w:sz="0" w:space="0" w:color="auto"/>
      </w:divBdr>
    </w:div>
    <w:div w:id="1472167124">
      <w:bodyDiv w:val="1"/>
      <w:marLeft w:val="0"/>
      <w:marRight w:val="0"/>
      <w:marTop w:val="0"/>
      <w:marBottom w:val="0"/>
      <w:divBdr>
        <w:top w:val="none" w:sz="0" w:space="0" w:color="auto"/>
        <w:left w:val="none" w:sz="0" w:space="0" w:color="auto"/>
        <w:bottom w:val="none" w:sz="0" w:space="0" w:color="auto"/>
        <w:right w:val="none" w:sz="0" w:space="0" w:color="auto"/>
      </w:divBdr>
    </w:div>
    <w:div w:id="1486583318">
      <w:bodyDiv w:val="1"/>
      <w:marLeft w:val="0"/>
      <w:marRight w:val="0"/>
      <w:marTop w:val="0"/>
      <w:marBottom w:val="0"/>
      <w:divBdr>
        <w:top w:val="none" w:sz="0" w:space="0" w:color="auto"/>
        <w:left w:val="none" w:sz="0" w:space="0" w:color="auto"/>
        <w:bottom w:val="none" w:sz="0" w:space="0" w:color="auto"/>
        <w:right w:val="none" w:sz="0" w:space="0" w:color="auto"/>
      </w:divBdr>
    </w:div>
    <w:div w:id="1508519387">
      <w:bodyDiv w:val="1"/>
      <w:marLeft w:val="0"/>
      <w:marRight w:val="0"/>
      <w:marTop w:val="0"/>
      <w:marBottom w:val="0"/>
      <w:divBdr>
        <w:top w:val="none" w:sz="0" w:space="0" w:color="auto"/>
        <w:left w:val="none" w:sz="0" w:space="0" w:color="auto"/>
        <w:bottom w:val="none" w:sz="0" w:space="0" w:color="auto"/>
        <w:right w:val="none" w:sz="0" w:space="0" w:color="auto"/>
      </w:divBdr>
      <w:divsChild>
        <w:div w:id="102195110">
          <w:marLeft w:val="0"/>
          <w:marRight w:val="0"/>
          <w:marTop w:val="0"/>
          <w:marBottom w:val="0"/>
          <w:divBdr>
            <w:top w:val="none" w:sz="0" w:space="0" w:color="auto"/>
            <w:left w:val="none" w:sz="0" w:space="0" w:color="auto"/>
            <w:bottom w:val="none" w:sz="0" w:space="0" w:color="auto"/>
            <w:right w:val="none" w:sz="0" w:space="0" w:color="auto"/>
          </w:divBdr>
        </w:div>
        <w:div w:id="293171809">
          <w:marLeft w:val="0"/>
          <w:marRight w:val="0"/>
          <w:marTop w:val="0"/>
          <w:marBottom w:val="0"/>
          <w:divBdr>
            <w:top w:val="none" w:sz="0" w:space="0" w:color="auto"/>
            <w:left w:val="none" w:sz="0" w:space="0" w:color="auto"/>
            <w:bottom w:val="none" w:sz="0" w:space="0" w:color="auto"/>
            <w:right w:val="none" w:sz="0" w:space="0" w:color="auto"/>
          </w:divBdr>
        </w:div>
        <w:div w:id="297730137">
          <w:marLeft w:val="0"/>
          <w:marRight w:val="0"/>
          <w:marTop w:val="0"/>
          <w:marBottom w:val="0"/>
          <w:divBdr>
            <w:top w:val="none" w:sz="0" w:space="0" w:color="auto"/>
            <w:left w:val="none" w:sz="0" w:space="0" w:color="auto"/>
            <w:bottom w:val="none" w:sz="0" w:space="0" w:color="auto"/>
            <w:right w:val="none" w:sz="0" w:space="0" w:color="auto"/>
          </w:divBdr>
        </w:div>
        <w:div w:id="431899335">
          <w:marLeft w:val="0"/>
          <w:marRight w:val="0"/>
          <w:marTop w:val="0"/>
          <w:marBottom w:val="0"/>
          <w:divBdr>
            <w:top w:val="none" w:sz="0" w:space="0" w:color="auto"/>
            <w:left w:val="none" w:sz="0" w:space="0" w:color="auto"/>
            <w:bottom w:val="none" w:sz="0" w:space="0" w:color="auto"/>
            <w:right w:val="none" w:sz="0" w:space="0" w:color="auto"/>
          </w:divBdr>
        </w:div>
        <w:div w:id="1652441453">
          <w:marLeft w:val="0"/>
          <w:marRight w:val="0"/>
          <w:marTop w:val="0"/>
          <w:marBottom w:val="0"/>
          <w:divBdr>
            <w:top w:val="none" w:sz="0" w:space="0" w:color="auto"/>
            <w:left w:val="none" w:sz="0" w:space="0" w:color="auto"/>
            <w:bottom w:val="none" w:sz="0" w:space="0" w:color="auto"/>
            <w:right w:val="none" w:sz="0" w:space="0" w:color="auto"/>
          </w:divBdr>
        </w:div>
      </w:divsChild>
    </w:div>
    <w:div w:id="1527719048">
      <w:bodyDiv w:val="1"/>
      <w:marLeft w:val="0"/>
      <w:marRight w:val="0"/>
      <w:marTop w:val="0"/>
      <w:marBottom w:val="0"/>
      <w:divBdr>
        <w:top w:val="none" w:sz="0" w:space="0" w:color="auto"/>
        <w:left w:val="none" w:sz="0" w:space="0" w:color="auto"/>
        <w:bottom w:val="none" w:sz="0" w:space="0" w:color="auto"/>
        <w:right w:val="none" w:sz="0" w:space="0" w:color="auto"/>
      </w:divBdr>
    </w:div>
    <w:div w:id="1529442798">
      <w:bodyDiv w:val="1"/>
      <w:marLeft w:val="0"/>
      <w:marRight w:val="0"/>
      <w:marTop w:val="0"/>
      <w:marBottom w:val="0"/>
      <w:divBdr>
        <w:top w:val="none" w:sz="0" w:space="0" w:color="auto"/>
        <w:left w:val="none" w:sz="0" w:space="0" w:color="auto"/>
        <w:bottom w:val="none" w:sz="0" w:space="0" w:color="auto"/>
        <w:right w:val="none" w:sz="0" w:space="0" w:color="auto"/>
      </w:divBdr>
    </w:div>
    <w:div w:id="1532452373">
      <w:bodyDiv w:val="1"/>
      <w:marLeft w:val="0"/>
      <w:marRight w:val="0"/>
      <w:marTop w:val="0"/>
      <w:marBottom w:val="0"/>
      <w:divBdr>
        <w:top w:val="none" w:sz="0" w:space="0" w:color="auto"/>
        <w:left w:val="none" w:sz="0" w:space="0" w:color="auto"/>
        <w:bottom w:val="none" w:sz="0" w:space="0" w:color="auto"/>
        <w:right w:val="none" w:sz="0" w:space="0" w:color="auto"/>
      </w:divBdr>
    </w:div>
    <w:div w:id="1536885763">
      <w:bodyDiv w:val="1"/>
      <w:marLeft w:val="0"/>
      <w:marRight w:val="0"/>
      <w:marTop w:val="0"/>
      <w:marBottom w:val="0"/>
      <w:divBdr>
        <w:top w:val="none" w:sz="0" w:space="0" w:color="auto"/>
        <w:left w:val="none" w:sz="0" w:space="0" w:color="auto"/>
        <w:bottom w:val="none" w:sz="0" w:space="0" w:color="auto"/>
        <w:right w:val="none" w:sz="0" w:space="0" w:color="auto"/>
      </w:divBdr>
    </w:div>
    <w:div w:id="1546408708">
      <w:bodyDiv w:val="1"/>
      <w:marLeft w:val="0"/>
      <w:marRight w:val="0"/>
      <w:marTop w:val="0"/>
      <w:marBottom w:val="0"/>
      <w:divBdr>
        <w:top w:val="none" w:sz="0" w:space="0" w:color="auto"/>
        <w:left w:val="none" w:sz="0" w:space="0" w:color="auto"/>
        <w:bottom w:val="none" w:sz="0" w:space="0" w:color="auto"/>
        <w:right w:val="none" w:sz="0" w:space="0" w:color="auto"/>
      </w:divBdr>
    </w:div>
    <w:div w:id="1576161764">
      <w:bodyDiv w:val="1"/>
      <w:marLeft w:val="0"/>
      <w:marRight w:val="0"/>
      <w:marTop w:val="0"/>
      <w:marBottom w:val="0"/>
      <w:divBdr>
        <w:top w:val="none" w:sz="0" w:space="0" w:color="auto"/>
        <w:left w:val="none" w:sz="0" w:space="0" w:color="auto"/>
        <w:bottom w:val="none" w:sz="0" w:space="0" w:color="auto"/>
        <w:right w:val="none" w:sz="0" w:space="0" w:color="auto"/>
      </w:divBdr>
    </w:div>
    <w:div w:id="1622105340">
      <w:bodyDiv w:val="1"/>
      <w:marLeft w:val="0"/>
      <w:marRight w:val="0"/>
      <w:marTop w:val="0"/>
      <w:marBottom w:val="0"/>
      <w:divBdr>
        <w:top w:val="none" w:sz="0" w:space="0" w:color="auto"/>
        <w:left w:val="none" w:sz="0" w:space="0" w:color="auto"/>
        <w:bottom w:val="none" w:sz="0" w:space="0" w:color="auto"/>
        <w:right w:val="none" w:sz="0" w:space="0" w:color="auto"/>
      </w:divBdr>
      <w:divsChild>
        <w:div w:id="1270550705">
          <w:marLeft w:val="0"/>
          <w:marRight w:val="0"/>
          <w:marTop w:val="0"/>
          <w:marBottom w:val="0"/>
          <w:divBdr>
            <w:top w:val="none" w:sz="0" w:space="0" w:color="auto"/>
            <w:left w:val="none" w:sz="0" w:space="0" w:color="auto"/>
            <w:bottom w:val="none" w:sz="0" w:space="0" w:color="auto"/>
            <w:right w:val="none" w:sz="0" w:space="0" w:color="auto"/>
          </w:divBdr>
        </w:div>
        <w:div w:id="1410537256">
          <w:marLeft w:val="0"/>
          <w:marRight w:val="0"/>
          <w:marTop w:val="0"/>
          <w:marBottom w:val="0"/>
          <w:divBdr>
            <w:top w:val="none" w:sz="0" w:space="0" w:color="auto"/>
            <w:left w:val="none" w:sz="0" w:space="0" w:color="auto"/>
            <w:bottom w:val="none" w:sz="0" w:space="0" w:color="auto"/>
            <w:right w:val="none" w:sz="0" w:space="0" w:color="auto"/>
          </w:divBdr>
        </w:div>
        <w:div w:id="1859271212">
          <w:marLeft w:val="0"/>
          <w:marRight w:val="0"/>
          <w:marTop w:val="0"/>
          <w:marBottom w:val="0"/>
          <w:divBdr>
            <w:top w:val="none" w:sz="0" w:space="0" w:color="auto"/>
            <w:left w:val="none" w:sz="0" w:space="0" w:color="auto"/>
            <w:bottom w:val="none" w:sz="0" w:space="0" w:color="auto"/>
            <w:right w:val="none" w:sz="0" w:space="0" w:color="auto"/>
          </w:divBdr>
        </w:div>
        <w:div w:id="2037584667">
          <w:marLeft w:val="0"/>
          <w:marRight w:val="0"/>
          <w:marTop w:val="0"/>
          <w:marBottom w:val="0"/>
          <w:divBdr>
            <w:top w:val="none" w:sz="0" w:space="0" w:color="auto"/>
            <w:left w:val="none" w:sz="0" w:space="0" w:color="auto"/>
            <w:bottom w:val="none" w:sz="0" w:space="0" w:color="auto"/>
            <w:right w:val="none" w:sz="0" w:space="0" w:color="auto"/>
          </w:divBdr>
        </w:div>
      </w:divsChild>
    </w:div>
    <w:div w:id="1711342176">
      <w:bodyDiv w:val="1"/>
      <w:marLeft w:val="0"/>
      <w:marRight w:val="0"/>
      <w:marTop w:val="0"/>
      <w:marBottom w:val="0"/>
      <w:divBdr>
        <w:top w:val="none" w:sz="0" w:space="0" w:color="auto"/>
        <w:left w:val="none" w:sz="0" w:space="0" w:color="auto"/>
        <w:bottom w:val="none" w:sz="0" w:space="0" w:color="auto"/>
        <w:right w:val="none" w:sz="0" w:space="0" w:color="auto"/>
      </w:divBdr>
    </w:div>
    <w:div w:id="1712730276">
      <w:bodyDiv w:val="1"/>
      <w:marLeft w:val="0"/>
      <w:marRight w:val="0"/>
      <w:marTop w:val="0"/>
      <w:marBottom w:val="0"/>
      <w:divBdr>
        <w:top w:val="none" w:sz="0" w:space="0" w:color="auto"/>
        <w:left w:val="none" w:sz="0" w:space="0" w:color="auto"/>
        <w:bottom w:val="none" w:sz="0" w:space="0" w:color="auto"/>
        <w:right w:val="none" w:sz="0" w:space="0" w:color="auto"/>
      </w:divBdr>
    </w:div>
    <w:div w:id="1772315907">
      <w:bodyDiv w:val="1"/>
      <w:marLeft w:val="0"/>
      <w:marRight w:val="0"/>
      <w:marTop w:val="0"/>
      <w:marBottom w:val="0"/>
      <w:divBdr>
        <w:top w:val="none" w:sz="0" w:space="0" w:color="auto"/>
        <w:left w:val="none" w:sz="0" w:space="0" w:color="auto"/>
        <w:bottom w:val="none" w:sz="0" w:space="0" w:color="auto"/>
        <w:right w:val="none" w:sz="0" w:space="0" w:color="auto"/>
      </w:divBdr>
    </w:div>
    <w:div w:id="1778478137">
      <w:bodyDiv w:val="1"/>
      <w:marLeft w:val="0"/>
      <w:marRight w:val="0"/>
      <w:marTop w:val="0"/>
      <w:marBottom w:val="0"/>
      <w:divBdr>
        <w:top w:val="none" w:sz="0" w:space="0" w:color="auto"/>
        <w:left w:val="none" w:sz="0" w:space="0" w:color="auto"/>
        <w:bottom w:val="none" w:sz="0" w:space="0" w:color="auto"/>
        <w:right w:val="none" w:sz="0" w:space="0" w:color="auto"/>
      </w:divBdr>
    </w:div>
    <w:div w:id="1794979167">
      <w:bodyDiv w:val="1"/>
      <w:marLeft w:val="0"/>
      <w:marRight w:val="0"/>
      <w:marTop w:val="0"/>
      <w:marBottom w:val="0"/>
      <w:divBdr>
        <w:top w:val="none" w:sz="0" w:space="0" w:color="auto"/>
        <w:left w:val="none" w:sz="0" w:space="0" w:color="auto"/>
        <w:bottom w:val="none" w:sz="0" w:space="0" w:color="auto"/>
        <w:right w:val="none" w:sz="0" w:space="0" w:color="auto"/>
      </w:divBdr>
    </w:div>
    <w:div w:id="1807239427">
      <w:bodyDiv w:val="1"/>
      <w:marLeft w:val="0"/>
      <w:marRight w:val="0"/>
      <w:marTop w:val="0"/>
      <w:marBottom w:val="0"/>
      <w:divBdr>
        <w:top w:val="none" w:sz="0" w:space="0" w:color="auto"/>
        <w:left w:val="none" w:sz="0" w:space="0" w:color="auto"/>
        <w:bottom w:val="none" w:sz="0" w:space="0" w:color="auto"/>
        <w:right w:val="none" w:sz="0" w:space="0" w:color="auto"/>
      </w:divBdr>
    </w:div>
    <w:div w:id="1837921630">
      <w:bodyDiv w:val="1"/>
      <w:marLeft w:val="0"/>
      <w:marRight w:val="0"/>
      <w:marTop w:val="0"/>
      <w:marBottom w:val="0"/>
      <w:divBdr>
        <w:top w:val="none" w:sz="0" w:space="0" w:color="auto"/>
        <w:left w:val="none" w:sz="0" w:space="0" w:color="auto"/>
        <w:bottom w:val="none" w:sz="0" w:space="0" w:color="auto"/>
        <w:right w:val="none" w:sz="0" w:space="0" w:color="auto"/>
      </w:divBdr>
    </w:div>
    <w:div w:id="1851681625">
      <w:bodyDiv w:val="1"/>
      <w:marLeft w:val="0"/>
      <w:marRight w:val="0"/>
      <w:marTop w:val="0"/>
      <w:marBottom w:val="0"/>
      <w:divBdr>
        <w:top w:val="none" w:sz="0" w:space="0" w:color="auto"/>
        <w:left w:val="none" w:sz="0" w:space="0" w:color="auto"/>
        <w:bottom w:val="none" w:sz="0" w:space="0" w:color="auto"/>
        <w:right w:val="none" w:sz="0" w:space="0" w:color="auto"/>
      </w:divBdr>
    </w:div>
    <w:div w:id="1852333590">
      <w:bodyDiv w:val="1"/>
      <w:marLeft w:val="0"/>
      <w:marRight w:val="0"/>
      <w:marTop w:val="0"/>
      <w:marBottom w:val="0"/>
      <w:divBdr>
        <w:top w:val="none" w:sz="0" w:space="0" w:color="auto"/>
        <w:left w:val="none" w:sz="0" w:space="0" w:color="auto"/>
        <w:bottom w:val="none" w:sz="0" w:space="0" w:color="auto"/>
        <w:right w:val="none" w:sz="0" w:space="0" w:color="auto"/>
      </w:divBdr>
    </w:div>
    <w:div w:id="1894534320">
      <w:bodyDiv w:val="1"/>
      <w:marLeft w:val="0"/>
      <w:marRight w:val="0"/>
      <w:marTop w:val="0"/>
      <w:marBottom w:val="0"/>
      <w:divBdr>
        <w:top w:val="none" w:sz="0" w:space="0" w:color="auto"/>
        <w:left w:val="none" w:sz="0" w:space="0" w:color="auto"/>
        <w:bottom w:val="none" w:sz="0" w:space="0" w:color="auto"/>
        <w:right w:val="none" w:sz="0" w:space="0" w:color="auto"/>
      </w:divBdr>
    </w:div>
    <w:div w:id="1903249981">
      <w:bodyDiv w:val="1"/>
      <w:marLeft w:val="0"/>
      <w:marRight w:val="0"/>
      <w:marTop w:val="0"/>
      <w:marBottom w:val="0"/>
      <w:divBdr>
        <w:top w:val="none" w:sz="0" w:space="0" w:color="auto"/>
        <w:left w:val="none" w:sz="0" w:space="0" w:color="auto"/>
        <w:bottom w:val="none" w:sz="0" w:space="0" w:color="auto"/>
        <w:right w:val="none" w:sz="0" w:space="0" w:color="auto"/>
      </w:divBdr>
      <w:divsChild>
        <w:div w:id="331572927">
          <w:marLeft w:val="0"/>
          <w:marRight w:val="0"/>
          <w:marTop w:val="0"/>
          <w:marBottom w:val="0"/>
          <w:divBdr>
            <w:top w:val="none" w:sz="0" w:space="0" w:color="auto"/>
            <w:left w:val="none" w:sz="0" w:space="0" w:color="auto"/>
            <w:bottom w:val="none" w:sz="0" w:space="0" w:color="auto"/>
            <w:right w:val="none" w:sz="0" w:space="0" w:color="auto"/>
          </w:divBdr>
        </w:div>
        <w:div w:id="474495124">
          <w:marLeft w:val="0"/>
          <w:marRight w:val="0"/>
          <w:marTop w:val="0"/>
          <w:marBottom w:val="0"/>
          <w:divBdr>
            <w:top w:val="none" w:sz="0" w:space="0" w:color="auto"/>
            <w:left w:val="none" w:sz="0" w:space="0" w:color="auto"/>
            <w:bottom w:val="none" w:sz="0" w:space="0" w:color="auto"/>
            <w:right w:val="none" w:sz="0" w:space="0" w:color="auto"/>
          </w:divBdr>
        </w:div>
        <w:div w:id="554858879">
          <w:marLeft w:val="0"/>
          <w:marRight w:val="0"/>
          <w:marTop w:val="0"/>
          <w:marBottom w:val="0"/>
          <w:divBdr>
            <w:top w:val="none" w:sz="0" w:space="0" w:color="auto"/>
            <w:left w:val="none" w:sz="0" w:space="0" w:color="auto"/>
            <w:bottom w:val="none" w:sz="0" w:space="0" w:color="auto"/>
            <w:right w:val="none" w:sz="0" w:space="0" w:color="auto"/>
          </w:divBdr>
        </w:div>
        <w:div w:id="565455780">
          <w:marLeft w:val="0"/>
          <w:marRight w:val="0"/>
          <w:marTop w:val="0"/>
          <w:marBottom w:val="0"/>
          <w:divBdr>
            <w:top w:val="none" w:sz="0" w:space="0" w:color="auto"/>
            <w:left w:val="none" w:sz="0" w:space="0" w:color="auto"/>
            <w:bottom w:val="none" w:sz="0" w:space="0" w:color="auto"/>
            <w:right w:val="none" w:sz="0" w:space="0" w:color="auto"/>
          </w:divBdr>
        </w:div>
        <w:div w:id="1163737087">
          <w:marLeft w:val="0"/>
          <w:marRight w:val="0"/>
          <w:marTop w:val="0"/>
          <w:marBottom w:val="0"/>
          <w:divBdr>
            <w:top w:val="none" w:sz="0" w:space="0" w:color="auto"/>
            <w:left w:val="none" w:sz="0" w:space="0" w:color="auto"/>
            <w:bottom w:val="none" w:sz="0" w:space="0" w:color="auto"/>
            <w:right w:val="none" w:sz="0" w:space="0" w:color="auto"/>
          </w:divBdr>
        </w:div>
        <w:div w:id="1400444947">
          <w:marLeft w:val="0"/>
          <w:marRight w:val="0"/>
          <w:marTop w:val="0"/>
          <w:marBottom w:val="0"/>
          <w:divBdr>
            <w:top w:val="none" w:sz="0" w:space="0" w:color="auto"/>
            <w:left w:val="none" w:sz="0" w:space="0" w:color="auto"/>
            <w:bottom w:val="none" w:sz="0" w:space="0" w:color="auto"/>
            <w:right w:val="none" w:sz="0" w:space="0" w:color="auto"/>
          </w:divBdr>
        </w:div>
        <w:div w:id="1724331218">
          <w:marLeft w:val="0"/>
          <w:marRight w:val="0"/>
          <w:marTop w:val="0"/>
          <w:marBottom w:val="0"/>
          <w:divBdr>
            <w:top w:val="none" w:sz="0" w:space="0" w:color="auto"/>
            <w:left w:val="none" w:sz="0" w:space="0" w:color="auto"/>
            <w:bottom w:val="none" w:sz="0" w:space="0" w:color="auto"/>
            <w:right w:val="none" w:sz="0" w:space="0" w:color="auto"/>
          </w:divBdr>
        </w:div>
      </w:divsChild>
    </w:div>
    <w:div w:id="1920673324">
      <w:bodyDiv w:val="1"/>
      <w:marLeft w:val="0"/>
      <w:marRight w:val="0"/>
      <w:marTop w:val="0"/>
      <w:marBottom w:val="0"/>
      <w:divBdr>
        <w:top w:val="none" w:sz="0" w:space="0" w:color="auto"/>
        <w:left w:val="none" w:sz="0" w:space="0" w:color="auto"/>
        <w:bottom w:val="none" w:sz="0" w:space="0" w:color="auto"/>
        <w:right w:val="none" w:sz="0" w:space="0" w:color="auto"/>
      </w:divBdr>
    </w:div>
    <w:div w:id="1933119393">
      <w:bodyDiv w:val="1"/>
      <w:marLeft w:val="0"/>
      <w:marRight w:val="0"/>
      <w:marTop w:val="0"/>
      <w:marBottom w:val="0"/>
      <w:divBdr>
        <w:top w:val="none" w:sz="0" w:space="0" w:color="auto"/>
        <w:left w:val="none" w:sz="0" w:space="0" w:color="auto"/>
        <w:bottom w:val="none" w:sz="0" w:space="0" w:color="auto"/>
        <w:right w:val="none" w:sz="0" w:space="0" w:color="auto"/>
      </w:divBdr>
    </w:div>
    <w:div w:id="1993482930">
      <w:bodyDiv w:val="1"/>
      <w:marLeft w:val="0"/>
      <w:marRight w:val="0"/>
      <w:marTop w:val="0"/>
      <w:marBottom w:val="0"/>
      <w:divBdr>
        <w:top w:val="none" w:sz="0" w:space="0" w:color="auto"/>
        <w:left w:val="none" w:sz="0" w:space="0" w:color="auto"/>
        <w:bottom w:val="none" w:sz="0" w:space="0" w:color="auto"/>
        <w:right w:val="none" w:sz="0" w:space="0" w:color="auto"/>
      </w:divBdr>
    </w:div>
    <w:div w:id="2006088675">
      <w:bodyDiv w:val="1"/>
      <w:marLeft w:val="0"/>
      <w:marRight w:val="0"/>
      <w:marTop w:val="0"/>
      <w:marBottom w:val="0"/>
      <w:divBdr>
        <w:top w:val="none" w:sz="0" w:space="0" w:color="auto"/>
        <w:left w:val="none" w:sz="0" w:space="0" w:color="auto"/>
        <w:bottom w:val="none" w:sz="0" w:space="0" w:color="auto"/>
        <w:right w:val="none" w:sz="0" w:space="0" w:color="auto"/>
      </w:divBdr>
    </w:div>
    <w:div w:id="2023701365">
      <w:bodyDiv w:val="1"/>
      <w:marLeft w:val="0"/>
      <w:marRight w:val="0"/>
      <w:marTop w:val="0"/>
      <w:marBottom w:val="0"/>
      <w:divBdr>
        <w:top w:val="none" w:sz="0" w:space="0" w:color="auto"/>
        <w:left w:val="none" w:sz="0" w:space="0" w:color="auto"/>
        <w:bottom w:val="none" w:sz="0" w:space="0" w:color="auto"/>
        <w:right w:val="none" w:sz="0" w:space="0" w:color="auto"/>
      </w:divBdr>
    </w:div>
    <w:div w:id="2078480542">
      <w:bodyDiv w:val="1"/>
      <w:marLeft w:val="0"/>
      <w:marRight w:val="0"/>
      <w:marTop w:val="0"/>
      <w:marBottom w:val="0"/>
      <w:divBdr>
        <w:top w:val="none" w:sz="0" w:space="0" w:color="auto"/>
        <w:left w:val="none" w:sz="0" w:space="0" w:color="auto"/>
        <w:bottom w:val="none" w:sz="0" w:space="0" w:color="auto"/>
        <w:right w:val="none" w:sz="0" w:space="0" w:color="auto"/>
      </w:divBdr>
    </w:div>
    <w:div w:id="2100565983">
      <w:bodyDiv w:val="1"/>
      <w:marLeft w:val="0"/>
      <w:marRight w:val="0"/>
      <w:marTop w:val="0"/>
      <w:marBottom w:val="0"/>
      <w:divBdr>
        <w:top w:val="none" w:sz="0" w:space="0" w:color="auto"/>
        <w:left w:val="none" w:sz="0" w:space="0" w:color="auto"/>
        <w:bottom w:val="none" w:sz="0" w:space="0" w:color="auto"/>
        <w:right w:val="none" w:sz="0" w:space="0" w:color="auto"/>
      </w:divBdr>
    </w:div>
    <w:div w:id="210602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ountjoyborough.com" TargetMode="External"/><Relationship Id="rId1" Type="http://schemas.openxmlformats.org/officeDocument/2006/relationships/hyperlink" Target="mailto:mark@mountjoy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03B39-CAD7-42CA-B207-D75C6965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vt:lpstr>
    </vt:vector>
  </TitlesOfParts>
  <Company>Mount Joy Borough</Company>
  <LinksUpToDate>false</LinksUpToDate>
  <CharactersWithSpaces>6207</CharactersWithSpaces>
  <SharedDoc>false</SharedDoc>
  <HLinks>
    <vt:vector size="12" baseType="variant">
      <vt:variant>
        <vt:i4>2818148</vt:i4>
      </vt:variant>
      <vt:variant>
        <vt:i4>6</vt:i4>
      </vt:variant>
      <vt:variant>
        <vt:i4>0</vt:i4>
      </vt:variant>
      <vt:variant>
        <vt:i4>5</vt:i4>
      </vt:variant>
      <vt:variant>
        <vt:lpwstr>http://www.mountjoyborough.com/</vt:lpwstr>
      </vt:variant>
      <vt:variant>
        <vt:lpwstr/>
      </vt:variant>
      <vt:variant>
        <vt:i4>4587631</vt:i4>
      </vt:variant>
      <vt:variant>
        <vt:i4>3</vt:i4>
      </vt:variant>
      <vt:variant>
        <vt:i4>0</vt:i4>
      </vt:variant>
      <vt:variant>
        <vt:i4>5</vt:i4>
      </vt:variant>
      <vt:variant>
        <vt:lpwstr>mailto:mark@mountjoypa.org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Scott Hershey</dc:creator>
  <cp:lastModifiedBy>Samuel Sulkosky</cp:lastModifiedBy>
  <cp:revision>2</cp:revision>
  <cp:lastPrinted>2018-03-16T15:32:00Z</cp:lastPrinted>
  <dcterms:created xsi:type="dcterms:W3CDTF">2018-03-23T12:44:00Z</dcterms:created>
  <dcterms:modified xsi:type="dcterms:W3CDTF">2018-03-23T12:44:00Z</dcterms:modified>
</cp:coreProperties>
</file>